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569664" behindDoc="1" locked="0" layoutInCell="1" allowOverlap="1" wp14:anchorId="0B9648EB" wp14:editId="4AEE791E">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558400" behindDoc="1" locked="0" layoutInCell="1" allowOverlap="1" wp14:anchorId="1ECE32BF" wp14:editId="39A93E87">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15F24B25" w:rsidR="00103AF1" w:rsidRPr="00736F9B" w:rsidRDefault="00047BAF" w:rsidP="005F70AF">
      <w:pPr>
        <w:jc w:val="center"/>
        <w:rPr>
          <w:rFonts w:asciiTheme="majorHAnsi" w:hAnsiTheme="majorHAnsi" w:cstheme="majorHAnsi"/>
          <w:b/>
          <w:sz w:val="96"/>
          <w:szCs w:val="48"/>
          <w:u w:val="single"/>
        </w:rPr>
      </w:pPr>
      <w:r>
        <w:rPr>
          <w:noProof/>
        </w:rPr>
        <w:drawing>
          <wp:anchor distT="0" distB="0" distL="114300" distR="114300" simplePos="0" relativeHeight="251522559" behindDoc="1" locked="0" layoutInCell="1" allowOverlap="1" wp14:anchorId="6CF05E64" wp14:editId="60A346C7">
            <wp:simplePos x="0" y="0"/>
            <wp:positionH relativeFrom="column">
              <wp:posOffset>4556760</wp:posOffset>
            </wp:positionH>
            <wp:positionV relativeFrom="paragraph">
              <wp:posOffset>622300</wp:posOffset>
            </wp:positionV>
            <wp:extent cx="2194560" cy="2194560"/>
            <wp:effectExtent l="0" t="0" r="0" b="0"/>
            <wp:wrapNone/>
            <wp:docPr id="31901" name="Picture 31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94560" cy="2194560"/>
                    </a:xfrm>
                    <a:prstGeom prst="rect">
                      <a:avLst/>
                    </a:prstGeom>
                    <a:noFill/>
                    <a:ln>
                      <a:noFill/>
                    </a:ln>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29BD5B91" w14:textId="5081F3A6" w:rsidR="00B304A3" w:rsidRPr="000350E0" w:rsidRDefault="0083622F" w:rsidP="00736F9B">
      <w:pPr>
        <w:rPr>
          <w:rFonts w:asciiTheme="majorHAnsi" w:hAnsiTheme="majorHAnsi" w:cstheme="majorHAnsi"/>
          <w:b/>
          <w:sz w:val="72"/>
          <w:szCs w:val="92"/>
          <w:u w:val="single"/>
        </w:rPr>
      </w:pPr>
      <w:r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sidR="00B47B5F">
        <w:rPr>
          <w:rFonts w:asciiTheme="majorHAnsi" w:hAnsiTheme="majorHAnsi" w:cstheme="majorHAnsi"/>
          <w:b/>
          <w:sz w:val="72"/>
          <w:szCs w:val="92"/>
          <w:u w:val="single"/>
        </w:rPr>
        <w:t>4</w:t>
      </w:r>
    </w:p>
    <w:p w14:paraId="78332125" w14:textId="782DF3E3" w:rsidR="005F70AF" w:rsidRDefault="005A68B8"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554304" behindDoc="0" locked="0" layoutInCell="1" allowOverlap="1" wp14:anchorId="05D1AFFD" wp14:editId="2CD09796">
                <wp:simplePos x="0" y="0"/>
                <wp:positionH relativeFrom="column">
                  <wp:posOffset>4690745</wp:posOffset>
                </wp:positionH>
                <wp:positionV relativeFrom="paragraph">
                  <wp:posOffset>989330</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0C7313" w:rsidRPr="00CA5F6E" w:rsidRDefault="000C7313">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77.9pt;width:1in;height:22.5pt;z-index:2515543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" filled="f" stroked="f" strokeweight=".5pt">
                <v:textbox>
                  <w:txbxContent>
                    <w:p w14:paraId="351705B2" w14:textId="785CBC22" w:rsidR="000C7313" w:rsidRPr="00CA5F6E" w:rsidRDefault="000C7313">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91612F" w:rsidRPr="000350E0">
        <w:rPr>
          <w:rFonts w:asciiTheme="majorHAnsi" w:hAnsiTheme="majorHAnsi" w:cstheme="majorHAnsi"/>
          <w:b/>
          <w:sz w:val="72"/>
          <w:szCs w:val="92"/>
          <w:u w:val="single"/>
        </w:rPr>
        <w:t>S</w:t>
      </w:r>
      <w:r w:rsidR="00B47B5F">
        <w:rPr>
          <w:rFonts w:asciiTheme="majorHAnsi" w:hAnsiTheme="majorHAnsi" w:cstheme="majorHAnsi"/>
          <w:b/>
          <w:sz w:val="72"/>
          <w:szCs w:val="92"/>
          <w:u w:val="single"/>
        </w:rPr>
        <w:t>catter Graphs and</w:t>
      </w:r>
      <w:r w:rsidR="00047BAF" w:rsidRPr="00047BAF">
        <w:t xml:space="preserve"> </w:t>
      </w:r>
    </w:p>
    <w:p w14:paraId="05BADED3" w14:textId="1AB5AB67" w:rsidR="00B47B5F" w:rsidRPr="000350E0" w:rsidRDefault="00B47B5F" w:rsidP="00736F9B">
      <w:pPr>
        <w:rPr>
          <w:rFonts w:asciiTheme="majorHAnsi" w:hAnsiTheme="majorHAnsi" w:cstheme="majorHAnsi"/>
          <w:b/>
          <w:sz w:val="72"/>
          <w:szCs w:val="92"/>
          <w:u w:val="single"/>
        </w:rPr>
      </w:pPr>
      <w:r>
        <w:rPr>
          <w:rFonts w:asciiTheme="majorHAnsi" w:hAnsiTheme="majorHAnsi" w:cstheme="majorHAnsi"/>
          <w:b/>
          <w:sz w:val="72"/>
          <w:szCs w:val="92"/>
          <w:u w:val="single"/>
        </w:rPr>
        <w:t>Box Plots</w: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539968" behindDoc="0" locked="0" layoutInCell="1" allowOverlap="1" wp14:anchorId="690892E1" wp14:editId="59542776">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4848" behindDoc="0" locked="0" layoutInCell="1" allowOverlap="1" wp14:anchorId="6413C3BF" wp14:editId="0C7ACF22">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0752" behindDoc="0" locked="0" layoutInCell="1" allowOverlap="1" wp14:anchorId="28202B0A" wp14:editId="5E690917">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1776" behindDoc="0" locked="0" layoutInCell="1" allowOverlap="1" wp14:anchorId="7DB64DC4" wp14:editId="7E8EAAF7">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540992" behindDoc="0" locked="0" layoutInCell="1" allowOverlap="1" wp14:anchorId="4BCB2702" wp14:editId="4241D059">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D724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40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2016" behindDoc="0" locked="0" layoutInCell="1" allowOverlap="1" wp14:anchorId="0E3BBC4A" wp14:editId="71E2C1AB">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7F4206" id="Arrow: Right 29" o:spid="_x0000_s1026" type="#_x0000_t13" style="position:absolute;margin-left:251pt;margin-top:35.4pt;width:24.65pt;height:49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3040" behindDoc="0" locked="0" layoutInCell="1" allowOverlap="1" wp14:anchorId="216B1C41" wp14:editId="232CA712">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51F0A2" id="Arrow: Right 30" o:spid="_x0000_s1026" type="#_x0000_t13" style="position:absolute;margin-left:389pt;margin-top:37.4pt;width:24.65pt;height:49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49184" behindDoc="0" locked="0" layoutInCell="1" allowOverlap="1" wp14:anchorId="5841B52F" wp14:editId="031231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6E4AFA" id="Arrow: Right 38" o:spid="_x0000_s1026" type="#_x0000_t13" style="position:absolute;margin-left:458.5pt;margin-top:14.85pt;width:24.65pt;height:49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2800" behindDoc="0" locked="0" layoutInCell="1" allowOverlap="1" wp14:anchorId="0B118953" wp14:editId="6BFD6041">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3824" behindDoc="0" locked="0" layoutInCell="1" allowOverlap="1" wp14:anchorId="55434F95" wp14:editId="72628DC8">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5872" behindDoc="0" locked="0" layoutInCell="1" allowOverlap="1" wp14:anchorId="7FD34BB1" wp14:editId="49E61F47">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6896" behindDoc="0" locked="0" layoutInCell="1" allowOverlap="1" wp14:anchorId="7964EC70" wp14:editId="1C4AB6BE">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44064" behindDoc="0" locked="0" layoutInCell="1" allowOverlap="1" wp14:anchorId="64867A06" wp14:editId="79516997">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7D2B65" id="Arrow: Right 31" o:spid="_x0000_s1026" type="#_x0000_t13" style="position:absolute;margin-left:114pt;margin-top:18.3pt;width:24.65pt;height:49pt;rotation:180;z-index:251544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5088" behindDoc="0" locked="0" layoutInCell="1" allowOverlap="1" wp14:anchorId="21F85603" wp14:editId="434CCC80">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6F5B24" id="Arrow: Right 32" o:spid="_x0000_s1026" type="#_x0000_t13" style="position:absolute;margin-left:252pt;margin-top:19.3pt;width:24.65pt;height:49pt;rotation:180;z-index:251545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6112" behindDoc="0" locked="0" layoutInCell="1" allowOverlap="1" wp14:anchorId="3C6AA9C5" wp14:editId="744E341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218A0E" id="Arrow: Right 33" o:spid="_x0000_s1026" type="#_x0000_t13" style="position:absolute;margin-left:389pt;margin-top:20.3pt;width:24.65pt;height:49pt;rotation:180;z-index:25154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50208" behindDoc="0" locked="0" layoutInCell="1" allowOverlap="1" wp14:anchorId="765BE7CF" wp14:editId="7730941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78CB77" id="Arrow: Right 39" o:spid="_x0000_s1026" type="#_x0000_t13" style="position:absolute;margin-left:47.5pt;margin-top:3.75pt;width:24.65pt;height:49pt;rotation:90;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7920" behindDoc="0" locked="0" layoutInCell="1" allowOverlap="1" wp14:anchorId="7B0B9FB5" wp14:editId="1DAF2D39">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8944" behindDoc="0" locked="0" layoutInCell="1" allowOverlap="1" wp14:anchorId="1D8C8C52" wp14:editId="6466B3F4">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7136" behindDoc="0" locked="0" layoutInCell="1" allowOverlap="1" wp14:anchorId="62B5018B" wp14:editId="5312861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8160" behindDoc="0" locked="0" layoutInCell="1" allowOverlap="1" wp14:anchorId="1D52246C" wp14:editId="08AEC9CB">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51232" behindDoc="0" locked="0" layoutInCell="1" allowOverlap="1" wp14:anchorId="2AE16F24" wp14:editId="34803562">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748052" id="Arrow: Right 35" o:spid="_x0000_s1026" type="#_x0000_t13" style="position:absolute;margin-left:115pt;margin-top:6.2pt;width:24.65pt;height:49pt;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2256" behindDoc="0" locked="0" layoutInCell="1" allowOverlap="1" wp14:anchorId="4FD5AE12" wp14:editId="358CB2C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630D7C" id="Arrow: Right 36" o:spid="_x0000_s1026" type="#_x0000_t13" style="position:absolute;margin-left:253pt;margin-top:7.2pt;width:24.65pt;height:49pt;z-index:25155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3280" behindDoc="0" locked="0" layoutInCell="1" allowOverlap="1" wp14:anchorId="51FD9B95" wp14:editId="71B2CB96">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DABDDB" id="Arrow: Right 37" o:spid="_x0000_s1026" type="#_x0000_t13" style="position:absolute;margin-left:391pt;margin-top:8.2pt;width:24.65pt;height:49pt;z-index:251553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73600" behindDoc="0" locked="0" layoutInCell="1" allowOverlap="1" wp14:anchorId="72E1626C" wp14:editId="73393725">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536BFB"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536BFB" w:rsidRDefault="00536BFB" w:rsidP="00A107FB">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524608" behindDoc="0" locked="0" layoutInCell="1" allowOverlap="1" wp14:anchorId="3EB5E6D2" wp14:editId="750577CE">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536BFB" w:rsidRDefault="00536BFB" w:rsidP="00A107FB">
            <w:pPr>
              <w:spacing w:line="259" w:lineRule="auto"/>
              <w:jc w:val="center"/>
              <w:rPr>
                <w:b w:val="0"/>
                <w:bCs w:val="0"/>
              </w:rPr>
            </w:pPr>
          </w:p>
          <w:p w14:paraId="493D2776" w14:textId="77777777" w:rsidR="00536BFB" w:rsidRDefault="00536BFB" w:rsidP="00A107FB">
            <w:pPr>
              <w:spacing w:line="259" w:lineRule="auto"/>
              <w:jc w:val="center"/>
              <w:rPr>
                <w:b w:val="0"/>
                <w:bCs w:val="0"/>
              </w:rPr>
            </w:pPr>
          </w:p>
          <w:p w14:paraId="42E54BB6" w14:textId="15070450" w:rsidR="00536BFB" w:rsidRPr="00873098" w:rsidRDefault="00536BFB" w:rsidP="00A107FB">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537EF902" w:rsidR="00536BFB" w:rsidRPr="005C6553" w:rsidRDefault="00BB047A" w:rsidP="00A107FB">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How do we use box plots and scatter graphs to represent and compare large data sets?</w:t>
            </w:r>
          </w:p>
        </w:tc>
      </w:tr>
      <w:tr w:rsidR="00A107FB"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A107FB" w:rsidRDefault="00536BFB" w:rsidP="00A107FB">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525632" behindDoc="0" locked="0" layoutInCell="1" allowOverlap="1" wp14:anchorId="5DC33491" wp14:editId="6DD2134B">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536BFB" w:rsidRDefault="00536BFB" w:rsidP="00A107FB">
            <w:pPr>
              <w:spacing w:line="259" w:lineRule="auto"/>
              <w:jc w:val="center"/>
              <w:rPr>
                <w:b w:val="0"/>
                <w:bCs w:val="0"/>
              </w:rPr>
            </w:pPr>
          </w:p>
          <w:p w14:paraId="089E1ABB" w14:textId="18DC9D57" w:rsidR="00536BFB" w:rsidRDefault="00536BFB" w:rsidP="00A107FB">
            <w:pPr>
              <w:spacing w:line="259" w:lineRule="auto"/>
              <w:jc w:val="center"/>
              <w:rPr>
                <w:b w:val="0"/>
                <w:bCs w:val="0"/>
              </w:rPr>
            </w:pPr>
          </w:p>
          <w:p w14:paraId="05288225" w14:textId="3456FFBF" w:rsidR="00536BFB" w:rsidRPr="00873098" w:rsidRDefault="00536BFB" w:rsidP="00A107FB">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A107FB" w:rsidRPr="00873098" w:rsidRDefault="00A107FB" w:rsidP="00A107FB">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A107FB" w:rsidRPr="00873098" w14:paraId="212B1D28" w14:textId="26FD2BD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23C3FE9" w14:textId="6F7B8B7A" w:rsidR="00A107FB" w:rsidRPr="006E65EC" w:rsidRDefault="00534940" w:rsidP="004C7DFB">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DA6D95">
              <w:rPr>
                <w:rFonts w:asciiTheme="majorHAnsi" w:hAnsiTheme="majorHAnsi" w:cstheme="majorHAnsi"/>
                <w:b w:val="0"/>
                <w:i/>
                <w:sz w:val="24"/>
                <w:szCs w:val="24"/>
              </w:rPr>
              <w:t>How do I identify the 5 quartiles and measures of spread  from a box plot?</w:t>
            </w:r>
          </w:p>
        </w:tc>
        <w:tc>
          <w:tcPr>
            <w:tcW w:w="851" w:type="dxa"/>
            <w:shd w:val="clear" w:color="auto" w:fill="FFFFFF" w:themeFill="background1"/>
            <w:vAlign w:val="center"/>
          </w:tcPr>
          <w:p w14:paraId="59875395" w14:textId="26C4F871" w:rsidR="00A107FB" w:rsidRPr="00641477" w:rsidRDefault="00A107FB"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47ABD842" w14:textId="3A1863AE"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609F121" w14:textId="71A2C86B" w:rsidR="00FF61D3" w:rsidRPr="006E65EC" w:rsidRDefault="00534940"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DA6D95">
              <w:rPr>
                <w:rFonts w:asciiTheme="majorHAnsi" w:hAnsiTheme="majorHAnsi" w:cstheme="majorHAnsi"/>
                <w:b w:val="0"/>
                <w:i/>
                <w:sz w:val="24"/>
                <w:szCs w:val="24"/>
              </w:rPr>
              <w:t>How do I present a set of data on a box plot?</w:t>
            </w:r>
          </w:p>
        </w:tc>
        <w:tc>
          <w:tcPr>
            <w:tcW w:w="851" w:type="dxa"/>
            <w:shd w:val="clear" w:color="auto" w:fill="FFFFFF" w:themeFill="background1"/>
            <w:vAlign w:val="center"/>
          </w:tcPr>
          <w:p w14:paraId="54B4E480" w14:textId="6D7BBD12"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7F0FDE77" w14:textId="3AAED79F"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694336B" w14:textId="28358FB3" w:rsidR="00FF61D3" w:rsidRPr="006E65EC" w:rsidRDefault="00DA6D95"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In what way are outliers presented on a box plot?</w:t>
            </w:r>
          </w:p>
        </w:tc>
        <w:tc>
          <w:tcPr>
            <w:tcW w:w="851" w:type="dxa"/>
            <w:shd w:val="clear" w:color="auto" w:fill="FFFFFF" w:themeFill="background1"/>
            <w:vAlign w:val="center"/>
          </w:tcPr>
          <w:p w14:paraId="6092AF6C" w14:textId="3F115A51"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045CE67E" w14:textId="7660B911"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ED68A32" w14:textId="4B54C313" w:rsidR="00FF61D3" w:rsidRPr="006E65EC" w:rsidRDefault="00DA6D95" w:rsidP="00FF61D3">
            <w:pPr>
              <w:spacing w:line="240" w:lineRule="auto"/>
              <w:rPr>
                <w:rFonts w:asciiTheme="majorHAnsi" w:hAnsiTheme="majorHAnsi" w:cstheme="majorHAnsi"/>
                <w:b w:val="0"/>
                <w:bCs w:val="0"/>
                <w:i/>
                <w:sz w:val="24"/>
                <w:szCs w:val="24"/>
              </w:rPr>
            </w:pPr>
            <w:r>
              <w:rPr>
                <w:rFonts w:asciiTheme="majorHAnsi" w:hAnsiTheme="majorHAnsi" w:cstheme="majorHAnsi"/>
                <w:b w:val="0"/>
                <w:bCs w:val="0"/>
                <w:i/>
                <w:sz w:val="24"/>
                <w:szCs w:val="24"/>
              </w:rPr>
              <w:t>How do I calculate outliers statistically?</w:t>
            </w:r>
          </w:p>
        </w:tc>
        <w:tc>
          <w:tcPr>
            <w:tcW w:w="851" w:type="dxa"/>
            <w:shd w:val="clear" w:color="auto" w:fill="FFFFFF" w:themeFill="background1"/>
            <w:vAlign w:val="center"/>
          </w:tcPr>
          <w:p w14:paraId="77A8C486" w14:textId="17C2BC28"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6F6634D3"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CD8493E" w14:textId="2B147500" w:rsidR="00FF61D3" w:rsidRPr="006E65EC" w:rsidRDefault="00DA6D95" w:rsidP="00FF61D3">
            <w:pPr>
              <w:spacing w:line="240" w:lineRule="auto"/>
              <w:rPr>
                <w:rFonts w:asciiTheme="majorHAnsi" w:hAnsiTheme="majorHAnsi" w:cstheme="majorHAnsi"/>
                <w:b w:val="0"/>
                <w:bCs w:val="0"/>
                <w:i/>
                <w:sz w:val="24"/>
                <w:szCs w:val="24"/>
              </w:rPr>
            </w:pPr>
            <w:r>
              <w:rPr>
                <w:rFonts w:asciiTheme="majorHAnsi" w:hAnsiTheme="majorHAnsi" w:cstheme="majorHAnsi"/>
                <w:b w:val="0"/>
                <w:bCs w:val="0"/>
                <w:i/>
                <w:sz w:val="24"/>
                <w:szCs w:val="24"/>
              </w:rPr>
              <w:t>How is skew described and calculated?</w:t>
            </w:r>
          </w:p>
        </w:tc>
        <w:tc>
          <w:tcPr>
            <w:tcW w:w="851" w:type="dxa"/>
            <w:shd w:val="clear" w:color="auto" w:fill="FFFFFF" w:themeFill="background1"/>
            <w:vAlign w:val="center"/>
          </w:tcPr>
          <w:p w14:paraId="607E7BF4" w14:textId="24B8FF22"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37B53B56" w14:textId="2088328E"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B0314B6" w14:textId="0CEFAFE1" w:rsidR="00FF61D3" w:rsidRPr="006E65EC" w:rsidRDefault="00534940" w:rsidP="00FF61D3">
            <w:pPr>
              <w:spacing w:line="240" w:lineRule="auto"/>
              <w:rPr>
                <w:rFonts w:asciiTheme="majorHAnsi" w:hAnsiTheme="majorHAnsi" w:cstheme="majorHAnsi"/>
                <w:b w:val="0"/>
                <w:i/>
                <w:sz w:val="24"/>
                <w:szCs w:val="24"/>
              </w:rPr>
            </w:pPr>
            <w:r>
              <w:rPr>
                <w:rFonts w:asciiTheme="majorHAnsi" w:hAnsiTheme="majorHAnsi" w:cstheme="majorHAnsi"/>
                <w:b w:val="0"/>
                <w:bCs w:val="0"/>
                <w:i/>
                <w:sz w:val="24"/>
                <w:szCs w:val="24"/>
              </w:rPr>
              <w:t>*</w:t>
            </w:r>
            <w:r w:rsidR="00DA6D95">
              <w:rPr>
                <w:rFonts w:asciiTheme="majorHAnsi" w:hAnsiTheme="majorHAnsi" w:cstheme="majorHAnsi"/>
                <w:b w:val="0"/>
                <w:bCs w:val="0"/>
                <w:i/>
                <w:sz w:val="24"/>
                <w:szCs w:val="24"/>
              </w:rPr>
              <w:t>How do I compare two sets of data presented on box plots?</w:t>
            </w:r>
          </w:p>
        </w:tc>
        <w:tc>
          <w:tcPr>
            <w:tcW w:w="851" w:type="dxa"/>
            <w:shd w:val="clear" w:color="auto" w:fill="FFFFFF" w:themeFill="background1"/>
            <w:vAlign w:val="center"/>
          </w:tcPr>
          <w:p w14:paraId="24083E64" w14:textId="4239AACE"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bl>
    <w:p w14:paraId="2F084F93" w14:textId="77777777" w:rsidR="00EA4716" w:rsidRDefault="00EA4716"/>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FF61D3" w:rsidRPr="00873098" w14:paraId="6527E367" w14:textId="6B4E3CC5"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EB22484" w14:textId="623AF9B7" w:rsidR="00FF61D3" w:rsidRPr="006E65EC" w:rsidRDefault="00534940"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EA4716">
              <w:rPr>
                <w:rFonts w:asciiTheme="majorHAnsi" w:hAnsiTheme="majorHAnsi" w:cstheme="majorHAnsi"/>
                <w:b w:val="0"/>
                <w:i/>
                <w:sz w:val="24"/>
                <w:szCs w:val="24"/>
              </w:rPr>
              <w:t>How do I plot a scatter graph?</w:t>
            </w:r>
          </w:p>
        </w:tc>
        <w:tc>
          <w:tcPr>
            <w:tcW w:w="851" w:type="dxa"/>
            <w:shd w:val="clear" w:color="auto" w:fill="FFFFFF" w:themeFill="background1"/>
            <w:vAlign w:val="center"/>
          </w:tcPr>
          <w:p w14:paraId="337E457B" w14:textId="395A74AE" w:rsidR="00FF61D3" w:rsidRPr="00853755" w:rsidRDefault="00FF61D3" w:rsidP="00FF61D3">
            <w:pPr>
              <w:spacing w:line="240"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24"/>
                <w:szCs w:val="24"/>
              </w:rPr>
            </w:pPr>
          </w:p>
        </w:tc>
      </w:tr>
      <w:tr w:rsidR="00FF61D3" w:rsidRPr="00873098" w14:paraId="4B89611D" w14:textId="0E3C598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246F13E7" w14:textId="0B8ADD6A" w:rsidR="00FF61D3" w:rsidRPr="006E65EC" w:rsidRDefault="00534940"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DA6D95">
              <w:rPr>
                <w:rFonts w:asciiTheme="majorHAnsi" w:hAnsiTheme="majorHAnsi" w:cstheme="majorHAnsi"/>
                <w:b w:val="0"/>
                <w:i/>
                <w:sz w:val="24"/>
                <w:szCs w:val="24"/>
              </w:rPr>
              <w:t>What is correlation and how is it used to describe data on a scatter graph?</w:t>
            </w:r>
          </w:p>
        </w:tc>
        <w:tc>
          <w:tcPr>
            <w:tcW w:w="851" w:type="dxa"/>
            <w:shd w:val="clear" w:color="auto" w:fill="FFFFFF" w:themeFill="background1"/>
            <w:vAlign w:val="center"/>
          </w:tcPr>
          <w:p w14:paraId="3C433B5A" w14:textId="5E3B1ADD"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2A472D56" w14:textId="7A48C515"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705F61A9" w14:textId="2D615E83" w:rsidR="00FF61D3" w:rsidRPr="006E65EC" w:rsidRDefault="00DA6D95"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What is the difference between interpolation and extrapolation?</w:t>
            </w:r>
          </w:p>
        </w:tc>
        <w:tc>
          <w:tcPr>
            <w:tcW w:w="851" w:type="dxa"/>
            <w:shd w:val="clear" w:color="auto" w:fill="FFFFFF" w:themeFill="background1"/>
            <w:vAlign w:val="center"/>
          </w:tcPr>
          <w:p w14:paraId="54BDAB37" w14:textId="1C828075"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50F30D34" w14:textId="0B5E4F1A"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07A2F33E" w14:textId="2B6BF244" w:rsidR="00FF61D3" w:rsidRPr="006E65EC" w:rsidRDefault="00DA6D95"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What does PMCC stand for and what does the value of the PMCC imply about the data?</w:t>
            </w:r>
          </w:p>
        </w:tc>
        <w:tc>
          <w:tcPr>
            <w:tcW w:w="851" w:type="dxa"/>
            <w:shd w:val="clear" w:color="auto" w:fill="FFFFFF" w:themeFill="background1"/>
            <w:vAlign w:val="center"/>
          </w:tcPr>
          <w:p w14:paraId="3C0D3E0F" w14:textId="5586B8C2"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09154AF4" w14:textId="6312A654"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74E63BA" w14:textId="1DB4C217" w:rsidR="00FF61D3" w:rsidRPr="006E65EC" w:rsidRDefault="00DA6D95"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How do I calculate and interpret the value of the SRCC?</w:t>
            </w:r>
          </w:p>
        </w:tc>
        <w:tc>
          <w:tcPr>
            <w:tcW w:w="851" w:type="dxa"/>
            <w:shd w:val="clear" w:color="auto" w:fill="FFFFFF" w:themeFill="background1"/>
            <w:vAlign w:val="center"/>
          </w:tcPr>
          <w:p w14:paraId="5D83DF66" w14:textId="2C6AC36B"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4DCCF7A4" w14:textId="271E21B3"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0E9387A" w14:textId="39F08FB3" w:rsidR="00FF61D3" w:rsidRPr="006E65EC" w:rsidRDefault="00DA6D95"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How do I decide whether PMCC or SRCC is the most appropriate measure of correlation?</w:t>
            </w:r>
          </w:p>
        </w:tc>
        <w:tc>
          <w:tcPr>
            <w:tcW w:w="851" w:type="dxa"/>
            <w:shd w:val="clear" w:color="auto" w:fill="FFFFFF" w:themeFill="background1"/>
            <w:vAlign w:val="center"/>
          </w:tcPr>
          <w:p w14:paraId="49FF9B1B" w14:textId="16D7AAA7"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bl>
    <w:p w14:paraId="6E46627D" w14:textId="5CC59A65" w:rsidR="002429BB" w:rsidRDefault="002429BB">
      <w:pPr>
        <w:spacing w:line="259" w:lineRule="auto"/>
        <w:rPr>
          <w:rFonts w:asciiTheme="majorHAnsi" w:hAnsiTheme="majorHAnsi" w:cstheme="majorHAnsi"/>
          <w:b/>
          <w:sz w:val="2"/>
          <w:szCs w:val="2"/>
          <w:u w:val="single"/>
        </w:rPr>
      </w:pPr>
    </w:p>
    <w:p w14:paraId="23C102C3" w14:textId="3E93C629" w:rsidR="00DA6D95" w:rsidRDefault="00DA6D95">
      <w:pPr>
        <w:spacing w:line="259" w:lineRule="auto"/>
        <w:rPr>
          <w:rFonts w:asciiTheme="majorHAnsi" w:hAnsiTheme="majorHAnsi" w:cstheme="majorHAnsi"/>
          <w:b/>
          <w:sz w:val="2"/>
          <w:szCs w:val="2"/>
          <w:u w:val="single"/>
        </w:rPr>
      </w:pPr>
    </w:p>
    <w:p w14:paraId="4625EC22" w14:textId="37E0BB01" w:rsidR="00DA6D95" w:rsidRDefault="00DA6D95">
      <w:pPr>
        <w:spacing w:line="259" w:lineRule="auto"/>
        <w:rPr>
          <w:rFonts w:asciiTheme="majorHAnsi" w:hAnsiTheme="majorHAnsi" w:cstheme="majorHAnsi"/>
          <w:b/>
          <w:sz w:val="2"/>
          <w:szCs w:val="2"/>
          <w:u w:val="single"/>
        </w:rPr>
      </w:pPr>
    </w:p>
    <w:p w14:paraId="4372E95C" w14:textId="2A6F39A7" w:rsidR="00DA6D95" w:rsidRDefault="00DA6D95">
      <w:pPr>
        <w:spacing w:line="259" w:lineRule="auto"/>
        <w:rPr>
          <w:rFonts w:asciiTheme="majorHAnsi" w:hAnsiTheme="majorHAnsi" w:cstheme="majorHAnsi"/>
          <w:b/>
          <w:sz w:val="2"/>
          <w:szCs w:val="2"/>
          <w:u w:val="single"/>
        </w:rPr>
      </w:pPr>
    </w:p>
    <w:p w14:paraId="20C676C0" w14:textId="78C65E91" w:rsidR="000A5313" w:rsidRDefault="000A5313">
      <w:pPr>
        <w:spacing w:line="259" w:lineRule="auto"/>
        <w:rPr>
          <w:rFonts w:asciiTheme="majorHAnsi" w:hAnsiTheme="majorHAnsi" w:cstheme="majorHAnsi"/>
          <w:b/>
          <w:sz w:val="2"/>
          <w:szCs w:val="2"/>
          <w:u w:val="single"/>
        </w:rPr>
      </w:pPr>
    </w:p>
    <w:p w14:paraId="6D26D111" w14:textId="052F64B4" w:rsidR="000A5313" w:rsidRDefault="000A5313">
      <w:pPr>
        <w:spacing w:line="259" w:lineRule="auto"/>
        <w:rPr>
          <w:rFonts w:asciiTheme="majorHAnsi" w:hAnsiTheme="majorHAnsi" w:cstheme="majorHAnsi"/>
          <w:b/>
          <w:sz w:val="2"/>
          <w:szCs w:val="2"/>
          <w:u w:val="single"/>
        </w:rPr>
      </w:pPr>
    </w:p>
    <w:p w14:paraId="0636F3AF" w14:textId="052F2D16" w:rsidR="000A5313" w:rsidRDefault="000A5313">
      <w:pPr>
        <w:spacing w:line="259" w:lineRule="auto"/>
        <w:rPr>
          <w:rFonts w:asciiTheme="majorHAnsi" w:hAnsiTheme="majorHAnsi" w:cstheme="majorHAnsi"/>
          <w:b/>
          <w:sz w:val="2"/>
          <w:szCs w:val="2"/>
          <w:u w:val="single"/>
        </w:rPr>
      </w:pPr>
    </w:p>
    <w:p w14:paraId="7DE1546B" w14:textId="48708C40" w:rsidR="000A5313" w:rsidRDefault="000A5313">
      <w:pPr>
        <w:spacing w:line="259" w:lineRule="auto"/>
        <w:rPr>
          <w:rFonts w:asciiTheme="majorHAnsi" w:hAnsiTheme="majorHAnsi" w:cstheme="majorHAnsi"/>
          <w:b/>
          <w:sz w:val="2"/>
          <w:szCs w:val="2"/>
          <w:u w:val="single"/>
        </w:rPr>
      </w:pPr>
    </w:p>
    <w:p w14:paraId="20C14500" w14:textId="3180CAFF" w:rsidR="000A5313" w:rsidRDefault="000A5313">
      <w:pPr>
        <w:spacing w:line="259" w:lineRule="auto"/>
        <w:rPr>
          <w:rFonts w:asciiTheme="majorHAnsi" w:hAnsiTheme="majorHAnsi" w:cstheme="majorHAnsi"/>
          <w:b/>
          <w:sz w:val="2"/>
          <w:szCs w:val="2"/>
          <w:u w:val="single"/>
        </w:rPr>
      </w:pPr>
    </w:p>
    <w:p w14:paraId="61882ECF" w14:textId="77777777" w:rsidR="000A5313" w:rsidRDefault="000A5313">
      <w:pPr>
        <w:spacing w:line="259" w:lineRule="auto"/>
        <w:rPr>
          <w:rFonts w:asciiTheme="majorHAnsi" w:hAnsiTheme="majorHAnsi" w:cstheme="majorHAnsi"/>
          <w:b/>
          <w:sz w:val="2"/>
          <w:szCs w:val="2"/>
          <w:u w:val="single"/>
        </w:rPr>
      </w:pPr>
    </w:p>
    <w:p w14:paraId="5A181846" w14:textId="696828BE" w:rsidR="00DA6D95" w:rsidRDefault="00DA6D95">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568640" behindDoc="1" locked="0" layoutInCell="1" allowOverlap="1" wp14:anchorId="0F32BB93" wp14:editId="2F3B0F05">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LessonNumberandTitleChar"/>
          <w:rFonts w:asciiTheme="majorHAnsi" w:hAnsiTheme="majorHAnsi" w:cstheme="majorHAnsi"/>
          <w:b w:val="0"/>
          <w:u w:val="single"/>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23584" behindDoc="0" locked="0" layoutInCell="1" allowOverlap="1" wp14:anchorId="194CEE01" wp14:editId="07BC068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6603E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235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776CC449" w:rsidR="00103AF1" w:rsidRPr="00873098" w:rsidRDefault="00514D89" w:rsidP="0098293A">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8704" behindDoc="0" locked="0" layoutInCell="1" allowOverlap="1" wp14:anchorId="7A64BF94" wp14:editId="5352A54F">
                <wp:simplePos x="0" y="0"/>
                <wp:positionH relativeFrom="column">
                  <wp:posOffset>1905000</wp:posOffset>
                </wp:positionH>
                <wp:positionV relativeFrom="paragraph">
                  <wp:posOffset>99060</wp:posOffset>
                </wp:positionV>
                <wp:extent cx="3230880" cy="393700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3230880" cy="3937000"/>
                        </a:xfrm>
                        <a:prstGeom prst="rect">
                          <a:avLst/>
                        </a:prstGeom>
                        <a:noFill/>
                        <a:ln w="6350">
                          <a:noFill/>
                        </a:ln>
                      </wps:spPr>
                      <wps:txbx>
                        <w:txbxContent>
                          <w:p w14:paraId="3F95C642" w14:textId="73A325DD"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SRCC</w:t>
                            </w:r>
                          </w:p>
                          <w:p w14:paraId="54F09628" w14:textId="0FA6A620"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PMCC</w:t>
                            </w:r>
                          </w:p>
                          <w:p w14:paraId="12129C08" w14:textId="77777777"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Mean</w:t>
                            </w:r>
                          </w:p>
                          <w:p w14:paraId="4C54D317" w14:textId="1A5A3792"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Range</w:t>
                            </w:r>
                          </w:p>
                          <w:p w14:paraId="513D7B0A" w14:textId="6CF97D64" w:rsidR="000C7313" w:rsidRPr="006520F6" w:rsidRDefault="000C7313" w:rsidP="006520F6">
                            <w:pPr>
                              <w:jc w:val="center"/>
                              <w:rPr>
                                <w:rFonts w:asciiTheme="majorHAnsi" w:hAnsiTheme="majorHAnsi" w:cstheme="majorHAnsi"/>
                                <w:sz w:val="24"/>
                                <w:szCs w:val="24"/>
                              </w:rPr>
                            </w:pPr>
                            <w:r w:rsidRPr="006520F6">
                              <w:rPr>
                                <w:rFonts w:asciiTheme="majorHAnsi" w:hAnsiTheme="majorHAnsi" w:cstheme="majorHAnsi"/>
                                <w:sz w:val="24"/>
                                <w:szCs w:val="24"/>
                              </w:rPr>
                              <w:t>Median    Quartiles</w:t>
                            </w:r>
                          </w:p>
                          <w:p w14:paraId="6BFF7B5F" w14:textId="095F43BF"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Box and  Whisker Plot</w:t>
                            </w:r>
                          </w:p>
                          <w:p w14:paraId="20710664" w14:textId="1FE34661"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Inter Quartile Range</w:t>
                            </w:r>
                          </w:p>
                          <w:p w14:paraId="077AC9F2" w14:textId="4129B3F9"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Skew</w:t>
                            </w:r>
                            <w:r w:rsidRPr="006520F6">
                              <w:rPr>
                                <w:rFonts w:asciiTheme="majorHAnsi" w:hAnsiTheme="majorHAnsi" w:cstheme="majorHAnsi"/>
                                <w:sz w:val="24"/>
                                <w:szCs w:val="24"/>
                              </w:rPr>
                              <w:tab/>
                              <w:t>Bivariate   Correlation</w:t>
                            </w:r>
                          </w:p>
                          <w:p w14:paraId="324AF270" w14:textId="4681CC2F" w:rsidR="000C7313" w:rsidRPr="006520F6" w:rsidRDefault="000C7313" w:rsidP="006520F6">
                            <w:pPr>
                              <w:jc w:val="center"/>
                              <w:rPr>
                                <w:rFonts w:asciiTheme="majorHAnsi" w:hAnsiTheme="majorHAnsi" w:cstheme="majorHAnsi"/>
                                <w:sz w:val="24"/>
                                <w:szCs w:val="24"/>
                              </w:rPr>
                            </w:pPr>
                            <w:r w:rsidRPr="006520F6">
                              <w:rPr>
                                <w:rFonts w:asciiTheme="majorHAnsi" w:hAnsiTheme="majorHAnsi" w:cstheme="majorHAnsi"/>
                                <w:sz w:val="24"/>
                                <w:szCs w:val="24"/>
                              </w:rPr>
                              <w:t>Outliers</w:t>
                            </w:r>
                            <w:r w:rsidRPr="006520F6">
                              <w:rPr>
                                <w:rFonts w:asciiTheme="majorHAnsi" w:hAnsiTheme="majorHAnsi" w:cstheme="majorHAnsi"/>
                                <w:sz w:val="24"/>
                                <w:szCs w:val="24"/>
                              </w:rPr>
                              <w:tab/>
                              <w:t>Causality</w:t>
                            </w:r>
                          </w:p>
                          <w:p w14:paraId="57DAEBCF" w14:textId="195523A9"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Line of Best Fit</w:t>
                            </w:r>
                            <w:r w:rsidRPr="006520F6">
                              <w:rPr>
                                <w:rFonts w:asciiTheme="majorHAnsi" w:hAnsiTheme="majorHAnsi" w:cstheme="majorHAnsi"/>
                                <w:sz w:val="24"/>
                                <w:szCs w:val="24"/>
                              </w:rPr>
                              <w:tab/>
                            </w:r>
                            <w:r w:rsidRPr="006520F6">
                              <w:rPr>
                                <w:rFonts w:asciiTheme="majorHAnsi" w:hAnsiTheme="majorHAnsi" w:cstheme="majorHAnsi"/>
                                <w:sz w:val="24"/>
                                <w:szCs w:val="24"/>
                              </w:rPr>
                              <w:tab/>
                              <w:t>Estimate</w:t>
                            </w:r>
                          </w:p>
                          <w:p w14:paraId="4150CDA2" w14:textId="6D8C0CA0"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Anomalies</w:t>
                            </w:r>
                            <w:r w:rsidRPr="006520F6">
                              <w:rPr>
                                <w:rFonts w:asciiTheme="majorHAnsi" w:hAnsiTheme="majorHAnsi" w:cstheme="majorHAnsi"/>
                                <w:sz w:val="24"/>
                                <w:szCs w:val="24"/>
                              </w:rPr>
                              <w:tab/>
                              <w:t>Gradient</w:t>
                            </w:r>
                            <w:r w:rsidRPr="006520F6">
                              <w:rPr>
                                <w:rFonts w:asciiTheme="majorHAnsi" w:hAnsiTheme="majorHAnsi" w:cstheme="majorHAnsi"/>
                                <w:sz w:val="24"/>
                                <w:szCs w:val="24"/>
                              </w:rPr>
                              <w:tab/>
                              <w:t>y-Intercept</w:t>
                            </w:r>
                          </w:p>
                          <w:p w14:paraId="1EE51E51" w14:textId="4A05F453"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Interpolation</w:t>
                            </w:r>
                            <w:r w:rsidRPr="006520F6">
                              <w:rPr>
                                <w:rFonts w:asciiTheme="majorHAnsi" w:hAnsiTheme="majorHAnsi" w:cstheme="majorHAnsi"/>
                                <w:sz w:val="24"/>
                                <w:szCs w:val="24"/>
                              </w:rPr>
                              <w:tab/>
                              <w:t>Extrapolation</w:t>
                            </w:r>
                          </w:p>
                          <w:p w14:paraId="446AB68C" w14:textId="77777777" w:rsidR="000C7313" w:rsidRPr="006520F6" w:rsidRDefault="000C7313" w:rsidP="006520F6">
                            <w:pPr>
                              <w:jc w:val="center"/>
                              <w:rPr>
                                <w:rFonts w:asciiTheme="majorHAnsi" w:hAnsiTheme="majorHAnsi" w:cstheme="majorHAnsi"/>
                                <w:sz w:val="24"/>
                                <w:szCs w:val="24"/>
                              </w:rPr>
                            </w:pPr>
                            <w:r w:rsidRPr="006520F6">
                              <w:rPr>
                                <w:rFonts w:asciiTheme="majorHAnsi" w:hAnsiTheme="majorHAnsi" w:cstheme="majorHAnsi"/>
                                <w:sz w:val="24"/>
                                <w:szCs w:val="24"/>
                              </w:rPr>
                              <w:t>Measure of Location</w:t>
                            </w:r>
                            <w:r w:rsidRPr="006520F6">
                              <w:rPr>
                                <w:rFonts w:asciiTheme="majorHAnsi" w:hAnsiTheme="majorHAnsi" w:cstheme="majorHAnsi"/>
                                <w:sz w:val="24"/>
                                <w:szCs w:val="24"/>
                              </w:rPr>
                              <w:tab/>
                              <w:t>Measures of Spread</w:t>
                            </w:r>
                          </w:p>
                          <w:p w14:paraId="617AF08A" w14:textId="77777777" w:rsidR="000C7313" w:rsidRPr="006520F6" w:rsidRDefault="000C7313" w:rsidP="00171869">
                            <w:pPr>
                              <w:jc w:val="center"/>
                              <w:rPr>
                                <w:rFonts w:asciiTheme="majorHAnsi" w:hAnsiTheme="majorHAnsi" w:cstheme="majorHAnsi"/>
                                <w:sz w:val="24"/>
                                <w:szCs w:val="24"/>
                              </w:rPr>
                            </w:pPr>
                          </w:p>
                          <w:p w14:paraId="6EE5B16F" w14:textId="77777777" w:rsidR="000C7313" w:rsidRPr="006520F6" w:rsidRDefault="000C7313" w:rsidP="00171869">
                            <w:pPr>
                              <w:jc w:val="center"/>
                              <w:rPr>
                                <w:rFonts w:asciiTheme="majorHAnsi" w:hAnsiTheme="majorHAnsi" w:cstheme="majorHAnsi"/>
                                <w:sz w:val="24"/>
                                <w:szCs w:val="24"/>
                              </w:rPr>
                            </w:pPr>
                          </w:p>
                          <w:p w14:paraId="5299F8A2" w14:textId="77777777" w:rsidR="000C7313" w:rsidRPr="006520F6" w:rsidRDefault="000C7313" w:rsidP="00171869">
                            <w:pPr>
                              <w:jc w:val="center"/>
                              <w:rPr>
                                <w:rFonts w:asciiTheme="majorHAnsi" w:hAnsiTheme="majorHAnsi" w:cstheme="majorHAnsi"/>
                                <w:sz w:val="24"/>
                                <w:szCs w:val="24"/>
                              </w:rPr>
                            </w:pPr>
                          </w:p>
                          <w:p w14:paraId="28B78549" w14:textId="77777777" w:rsidR="000C7313" w:rsidRPr="006520F6" w:rsidRDefault="000C7313"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50pt;margin-top:7.8pt;width:254.4pt;height:310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" filled="f" stroked="f" strokeweight=".5pt">
                <v:textbox>
                  <w:txbxContent>
                    <w:p w14:paraId="3F95C642" w14:textId="73A325DD"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SRCC</w:t>
                      </w:r>
                    </w:p>
                    <w:p w14:paraId="54F09628" w14:textId="0FA6A620"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PMCC</w:t>
                      </w:r>
                    </w:p>
                    <w:p w14:paraId="12129C08" w14:textId="77777777"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Mean</w:t>
                      </w:r>
                    </w:p>
                    <w:p w14:paraId="4C54D317" w14:textId="1A5A3792"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Range</w:t>
                      </w:r>
                    </w:p>
                    <w:p w14:paraId="513D7B0A" w14:textId="6CF97D64" w:rsidR="000C7313" w:rsidRPr="006520F6" w:rsidRDefault="000C7313" w:rsidP="006520F6">
                      <w:pPr>
                        <w:jc w:val="center"/>
                        <w:rPr>
                          <w:rFonts w:asciiTheme="majorHAnsi" w:hAnsiTheme="majorHAnsi" w:cstheme="majorHAnsi"/>
                          <w:sz w:val="24"/>
                          <w:szCs w:val="24"/>
                        </w:rPr>
                      </w:pPr>
                      <w:r w:rsidRPr="006520F6">
                        <w:rPr>
                          <w:rFonts w:asciiTheme="majorHAnsi" w:hAnsiTheme="majorHAnsi" w:cstheme="majorHAnsi"/>
                          <w:sz w:val="24"/>
                          <w:szCs w:val="24"/>
                        </w:rPr>
                        <w:t>Median    Quartiles</w:t>
                      </w:r>
                    </w:p>
                    <w:p w14:paraId="6BFF7B5F" w14:textId="095F43BF"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Box and  Whisker Plot</w:t>
                      </w:r>
                    </w:p>
                    <w:p w14:paraId="20710664" w14:textId="1FE34661"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Inter Quartile Range</w:t>
                      </w:r>
                    </w:p>
                    <w:p w14:paraId="077AC9F2" w14:textId="4129B3F9"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Skew</w:t>
                      </w:r>
                      <w:r w:rsidRPr="006520F6">
                        <w:rPr>
                          <w:rFonts w:asciiTheme="majorHAnsi" w:hAnsiTheme="majorHAnsi" w:cstheme="majorHAnsi"/>
                          <w:sz w:val="24"/>
                          <w:szCs w:val="24"/>
                        </w:rPr>
                        <w:tab/>
                        <w:t>Bivariate   Correlation</w:t>
                      </w:r>
                    </w:p>
                    <w:p w14:paraId="324AF270" w14:textId="4681CC2F" w:rsidR="000C7313" w:rsidRPr="006520F6" w:rsidRDefault="000C7313" w:rsidP="006520F6">
                      <w:pPr>
                        <w:jc w:val="center"/>
                        <w:rPr>
                          <w:rFonts w:asciiTheme="majorHAnsi" w:hAnsiTheme="majorHAnsi" w:cstheme="majorHAnsi"/>
                          <w:sz w:val="24"/>
                          <w:szCs w:val="24"/>
                        </w:rPr>
                      </w:pPr>
                      <w:r w:rsidRPr="006520F6">
                        <w:rPr>
                          <w:rFonts w:asciiTheme="majorHAnsi" w:hAnsiTheme="majorHAnsi" w:cstheme="majorHAnsi"/>
                          <w:sz w:val="24"/>
                          <w:szCs w:val="24"/>
                        </w:rPr>
                        <w:t>Outliers</w:t>
                      </w:r>
                      <w:r w:rsidRPr="006520F6">
                        <w:rPr>
                          <w:rFonts w:asciiTheme="majorHAnsi" w:hAnsiTheme="majorHAnsi" w:cstheme="majorHAnsi"/>
                          <w:sz w:val="24"/>
                          <w:szCs w:val="24"/>
                        </w:rPr>
                        <w:tab/>
                        <w:t>Causality</w:t>
                      </w:r>
                    </w:p>
                    <w:p w14:paraId="57DAEBCF" w14:textId="195523A9"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Line of Best Fit</w:t>
                      </w:r>
                      <w:r w:rsidRPr="006520F6">
                        <w:rPr>
                          <w:rFonts w:asciiTheme="majorHAnsi" w:hAnsiTheme="majorHAnsi" w:cstheme="majorHAnsi"/>
                          <w:sz w:val="24"/>
                          <w:szCs w:val="24"/>
                        </w:rPr>
                        <w:tab/>
                      </w:r>
                      <w:r w:rsidRPr="006520F6">
                        <w:rPr>
                          <w:rFonts w:asciiTheme="majorHAnsi" w:hAnsiTheme="majorHAnsi" w:cstheme="majorHAnsi"/>
                          <w:sz w:val="24"/>
                          <w:szCs w:val="24"/>
                        </w:rPr>
                        <w:tab/>
                        <w:t>Estimate</w:t>
                      </w:r>
                    </w:p>
                    <w:p w14:paraId="4150CDA2" w14:textId="6D8C0CA0"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Anomalies</w:t>
                      </w:r>
                      <w:r w:rsidRPr="006520F6">
                        <w:rPr>
                          <w:rFonts w:asciiTheme="majorHAnsi" w:hAnsiTheme="majorHAnsi" w:cstheme="majorHAnsi"/>
                          <w:sz w:val="24"/>
                          <w:szCs w:val="24"/>
                        </w:rPr>
                        <w:tab/>
                        <w:t>Gradient</w:t>
                      </w:r>
                      <w:r w:rsidRPr="006520F6">
                        <w:rPr>
                          <w:rFonts w:asciiTheme="majorHAnsi" w:hAnsiTheme="majorHAnsi" w:cstheme="majorHAnsi"/>
                          <w:sz w:val="24"/>
                          <w:szCs w:val="24"/>
                        </w:rPr>
                        <w:tab/>
                        <w:t>y-Intercept</w:t>
                      </w:r>
                    </w:p>
                    <w:p w14:paraId="1EE51E51" w14:textId="4A05F453" w:rsidR="000C7313" w:rsidRPr="006520F6" w:rsidRDefault="000C7313" w:rsidP="00171869">
                      <w:pPr>
                        <w:jc w:val="center"/>
                        <w:rPr>
                          <w:rFonts w:asciiTheme="majorHAnsi" w:hAnsiTheme="majorHAnsi" w:cstheme="majorHAnsi"/>
                          <w:sz w:val="24"/>
                          <w:szCs w:val="24"/>
                        </w:rPr>
                      </w:pPr>
                      <w:r w:rsidRPr="006520F6">
                        <w:rPr>
                          <w:rFonts w:asciiTheme="majorHAnsi" w:hAnsiTheme="majorHAnsi" w:cstheme="majorHAnsi"/>
                          <w:sz w:val="24"/>
                          <w:szCs w:val="24"/>
                        </w:rPr>
                        <w:t>Interpolation</w:t>
                      </w:r>
                      <w:r w:rsidRPr="006520F6">
                        <w:rPr>
                          <w:rFonts w:asciiTheme="majorHAnsi" w:hAnsiTheme="majorHAnsi" w:cstheme="majorHAnsi"/>
                          <w:sz w:val="24"/>
                          <w:szCs w:val="24"/>
                        </w:rPr>
                        <w:tab/>
                        <w:t>Extrapolation</w:t>
                      </w:r>
                    </w:p>
                    <w:p w14:paraId="446AB68C" w14:textId="77777777" w:rsidR="000C7313" w:rsidRPr="006520F6" w:rsidRDefault="000C7313" w:rsidP="006520F6">
                      <w:pPr>
                        <w:jc w:val="center"/>
                        <w:rPr>
                          <w:rFonts w:asciiTheme="majorHAnsi" w:hAnsiTheme="majorHAnsi" w:cstheme="majorHAnsi"/>
                          <w:sz w:val="24"/>
                          <w:szCs w:val="24"/>
                        </w:rPr>
                      </w:pPr>
                      <w:r w:rsidRPr="006520F6">
                        <w:rPr>
                          <w:rFonts w:asciiTheme="majorHAnsi" w:hAnsiTheme="majorHAnsi" w:cstheme="majorHAnsi"/>
                          <w:sz w:val="24"/>
                          <w:szCs w:val="24"/>
                        </w:rPr>
                        <w:t>Measure of Location</w:t>
                      </w:r>
                      <w:r w:rsidRPr="006520F6">
                        <w:rPr>
                          <w:rFonts w:asciiTheme="majorHAnsi" w:hAnsiTheme="majorHAnsi" w:cstheme="majorHAnsi"/>
                          <w:sz w:val="24"/>
                          <w:szCs w:val="24"/>
                        </w:rPr>
                        <w:tab/>
                        <w:t>Measures of Spread</w:t>
                      </w:r>
                    </w:p>
                    <w:p w14:paraId="617AF08A" w14:textId="77777777" w:rsidR="000C7313" w:rsidRPr="006520F6" w:rsidRDefault="000C7313" w:rsidP="00171869">
                      <w:pPr>
                        <w:jc w:val="center"/>
                        <w:rPr>
                          <w:rFonts w:asciiTheme="majorHAnsi" w:hAnsiTheme="majorHAnsi" w:cstheme="majorHAnsi"/>
                          <w:sz w:val="24"/>
                          <w:szCs w:val="24"/>
                        </w:rPr>
                      </w:pPr>
                    </w:p>
                    <w:p w14:paraId="6EE5B16F" w14:textId="77777777" w:rsidR="000C7313" w:rsidRPr="006520F6" w:rsidRDefault="000C7313" w:rsidP="00171869">
                      <w:pPr>
                        <w:jc w:val="center"/>
                        <w:rPr>
                          <w:rFonts w:asciiTheme="majorHAnsi" w:hAnsiTheme="majorHAnsi" w:cstheme="majorHAnsi"/>
                          <w:sz w:val="24"/>
                          <w:szCs w:val="24"/>
                        </w:rPr>
                      </w:pPr>
                    </w:p>
                    <w:p w14:paraId="5299F8A2" w14:textId="77777777" w:rsidR="000C7313" w:rsidRPr="006520F6" w:rsidRDefault="000C7313" w:rsidP="00171869">
                      <w:pPr>
                        <w:jc w:val="center"/>
                        <w:rPr>
                          <w:rFonts w:asciiTheme="majorHAnsi" w:hAnsiTheme="majorHAnsi" w:cstheme="majorHAnsi"/>
                          <w:sz w:val="24"/>
                          <w:szCs w:val="24"/>
                        </w:rPr>
                      </w:pPr>
                    </w:p>
                    <w:p w14:paraId="28B78549" w14:textId="77777777" w:rsidR="000C7313" w:rsidRPr="006520F6" w:rsidRDefault="000C7313" w:rsidP="00171869">
                      <w:pPr>
                        <w:jc w:val="center"/>
                        <w:rPr>
                          <w:sz w:val="24"/>
                          <w:szCs w:val="24"/>
                          <w:lang w:val="en-US"/>
                        </w:rPr>
                      </w:pPr>
                    </w:p>
                  </w:txbxContent>
                </v:textbox>
              </v:shape>
            </w:pict>
          </mc:Fallback>
        </mc:AlternateContent>
      </w:r>
    </w:p>
    <w:p w14:paraId="226CE449" w14:textId="3DF44498" w:rsidR="00103AF1" w:rsidRPr="00873098" w:rsidRDefault="00103AF1" w:rsidP="0098293A">
      <w:pPr>
        <w:rPr>
          <w:rStyle w:val="LessonNumberandTitleChar"/>
          <w:rFonts w:asciiTheme="majorHAnsi" w:hAnsiTheme="majorHAnsi" w:cstheme="majorHAnsi"/>
          <w:b w:val="0"/>
        </w:rPr>
      </w:pPr>
    </w:p>
    <w:p w14:paraId="5F004024" w14:textId="642A3EFE" w:rsidR="00420014" w:rsidRDefault="00420014" w:rsidP="005F592D">
      <w:pPr>
        <w:rPr>
          <w:rStyle w:val="LessonNumberandTitleChar"/>
          <w:rFonts w:asciiTheme="majorHAnsi" w:hAnsiTheme="majorHAnsi" w:cstheme="majorHAnsi"/>
          <w:b w:val="0"/>
          <w:u w:val="single"/>
        </w:rPr>
      </w:pPr>
    </w:p>
    <w:p w14:paraId="2E317B21" w14:textId="24F21DC5" w:rsidR="00420014" w:rsidRDefault="00420014" w:rsidP="005F592D">
      <w:pPr>
        <w:rPr>
          <w:rStyle w:val="LessonNumberandTitleChar"/>
          <w:rFonts w:asciiTheme="majorHAnsi" w:hAnsiTheme="majorHAnsi" w:cstheme="majorHAnsi"/>
          <w:b w:val="0"/>
          <w:u w:val="single"/>
        </w:rPr>
      </w:pPr>
    </w:p>
    <w:p w14:paraId="5A9D5D15" w14:textId="27A98A75" w:rsidR="005F592D" w:rsidRPr="00873098" w:rsidRDefault="005F592D" w:rsidP="005F592D">
      <w:pPr>
        <w:rPr>
          <w:rStyle w:val="LessonNumberandTitleChar"/>
          <w:rFonts w:asciiTheme="majorHAnsi" w:hAnsiTheme="majorHAnsi" w:cstheme="majorHAnsi"/>
          <w:b w:val="0"/>
          <w:u w:val="single"/>
        </w:rPr>
      </w:pPr>
      <w:r w:rsidRPr="00873098">
        <w:rPr>
          <w:rStyle w:val="LessonNumberandTitleChar"/>
          <w:rFonts w:asciiTheme="majorHAnsi" w:hAnsiTheme="majorHAnsi" w:cstheme="majorHAnsi"/>
          <w:b w:val="0"/>
          <w:u w:val="single"/>
        </w:rPr>
        <w:t>Tier 3 Words</w:t>
      </w:r>
    </w:p>
    <w:p w14:paraId="6208D3EE" w14:textId="20DF952B"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Words specific to the subject ‘Statistics’</w:t>
      </w:r>
    </w:p>
    <w:p w14:paraId="07B7417C" w14:textId="07B4D43A"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LessonNumberandTitleChar"/>
          <w:rFonts w:asciiTheme="majorHAnsi" w:hAnsiTheme="majorHAnsi" w:cstheme="majorHAnsi"/>
          <w:b w:val="0"/>
          <w:u w:val="single"/>
        </w:rPr>
      </w:pPr>
    </w:p>
    <w:p w14:paraId="1FFC2ADB" w14:textId="28148AB6" w:rsidR="00420014" w:rsidRDefault="00420014" w:rsidP="005F592D">
      <w:pPr>
        <w:rPr>
          <w:rStyle w:val="LessonNumberandTitleChar"/>
          <w:rFonts w:asciiTheme="majorHAnsi" w:hAnsiTheme="majorHAnsi" w:cstheme="majorHAnsi"/>
          <w:b w:val="0"/>
          <w:u w:val="single"/>
        </w:rPr>
      </w:pPr>
    </w:p>
    <w:p w14:paraId="63A53CD1" w14:textId="77777777" w:rsidR="00165046" w:rsidRDefault="00165046" w:rsidP="005F592D">
      <w:pPr>
        <w:rPr>
          <w:rStyle w:val="LessonNumberandTitleChar"/>
          <w:rFonts w:asciiTheme="majorHAnsi" w:hAnsiTheme="majorHAnsi" w:cstheme="majorHAnsi"/>
          <w:b w:val="0"/>
          <w:u w:val="single"/>
        </w:rPr>
      </w:pPr>
    </w:p>
    <w:p w14:paraId="36F24145" w14:textId="71D8462A" w:rsidR="00165046"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526656" behindDoc="0" locked="0" layoutInCell="1" allowOverlap="1" wp14:anchorId="46D3AB04" wp14:editId="249C99BF">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6C8BED" id="Straight Connector 1" o:spid="_x0000_s1026" style="position:absolute;flip:y;z-index:25152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LessonNumberandTitleChar"/>
          <w:rFonts w:asciiTheme="majorHAnsi" w:hAnsiTheme="majorHAnsi" w:cstheme="majorHAnsi"/>
          <w:b w:val="0"/>
          <w:u w:val="single"/>
        </w:rPr>
      </w:pPr>
      <w:r>
        <w:rPr>
          <w:rFonts w:asciiTheme="majorHAnsi" w:hAnsiTheme="majorHAnsi" w:cstheme="majorHAnsi"/>
          <w:noProof/>
          <w:sz w:val="24"/>
          <w:szCs w:val="24"/>
        </w:rPr>
        <mc:AlternateContent>
          <mc:Choice Requires="wps">
            <w:drawing>
              <wp:anchor distT="0" distB="0" distL="114300" distR="114300" simplePos="0" relativeHeight="251529728" behindDoc="0" locked="0" layoutInCell="1" allowOverlap="1" wp14:anchorId="31F3DD89" wp14:editId="26C30A42">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0C7313" w:rsidRDefault="000C7313" w:rsidP="00AF6088">
                            <w:pPr>
                              <w:jc w:val="center"/>
                              <w:rPr>
                                <w:sz w:val="24"/>
                                <w:szCs w:val="24"/>
                              </w:rPr>
                            </w:pPr>
                            <w:r>
                              <w:rPr>
                                <w:sz w:val="24"/>
                                <w:szCs w:val="24"/>
                              </w:rPr>
                              <w:t xml:space="preserve">Show    Data     Identify     Describe     Discuss </w:t>
                            </w:r>
                          </w:p>
                          <w:p w14:paraId="4E9CD092" w14:textId="440A361A" w:rsidR="000C7313" w:rsidRDefault="000C7313" w:rsidP="00AF6088">
                            <w:pPr>
                              <w:jc w:val="center"/>
                              <w:rPr>
                                <w:sz w:val="24"/>
                                <w:szCs w:val="24"/>
                              </w:rPr>
                            </w:pPr>
                            <w:r>
                              <w:rPr>
                                <w:sz w:val="24"/>
                                <w:szCs w:val="24"/>
                              </w:rPr>
                              <w:t>Variables     Determine   Parameter   Statistic   Construct</w:t>
                            </w:r>
                          </w:p>
                          <w:p w14:paraId="70FA40E9" w14:textId="3AE4FDBB" w:rsidR="000C7313" w:rsidRDefault="000C7313" w:rsidP="00AF6088">
                            <w:pPr>
                              <w:jc w:val="center"/>
                              <w:rPr>
                                <w:sz w:val="24"/>
                                <w:szCs w:val="24"/>
                              </w:rPr>
                            </w:pPr>
                            <w:r>
                              <w:rPr>
                                <w:sz w:val="24"/>
                                <w:szCs w:val="24"/>
                              </w:rPr>
                              <w:t>Evaluate     Respectively     Given     Explain     Conduct   Depict</w:t>
                            </w:r>
                          </w:p>
                          <w:p w14:paraId="4B991C9C" w14:textId="7EB52016" w:rsidR="000C7313" w:rsidRDefault="000C7313" w:rsidP="00AF6088">
                            <w:pPr>
                              <w:jc w:val="center"/>
                              <w:rPr>
                                <w:sz w:val="24"/>
                                <w:szCs w:val="24"/>
                              </w:rPr>
                            </w:pPr>
                            <w:r>
                              <w:rPr>
                                <w:sz w:val="24"/>
                                <w:szCs w:val="24"/>
                              </w:rPr>
                              <w:t>Suggest     Assess     Validity     Research     Investigate    Decide</w:t>
                            </w:r>
                          </w:p>
                          <w:p w14:paraId="4BEB7126" w14:textId="5B020FDA" w:rsidR="000C7313" w:rsidRPr="00171869" w:rsidRDefault="000C7313" w:rsidP="00AF6088">
                            <w:pPr>
                              <w:jc w:val="center"/>
                              <w:rPr>
                                <w:sz w:val="24"/>
                                <w:szCs w:val="24"/>
                              </w:rPr>
                            </w:pPr>
                            <w:r>
                              <w:rPr>
                                <w:sz w:val="24"/>
                                <w:szCs w:val="24"/>
                              </w:rPr>
                              <w:t>Calculate     Practical     Suitable     Collect   Complete     Frequency</w:t>
                            </w:r>
                          </w:p>
                          <w:p w14:paraId="2D3FD12D" w14:textId="0BB23F4C" w:rsidR="000C7313" w:rsidRPr="00F535F2" w:rsidRDefault="000C7313"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0C7313" w:rsidRDefault="000C7313" w:rsidP="00AF6088">
                      <w:pPr>
                        <w:jc w:val="center"/>
                        <w:rPr>
                          <w:sz w:val="24"/>
                          <w:szCs w:val="24"/>
                        </w:rPr>
                      </w:pPr>
                      <w:r>
                        <w:rPr>
                          <w:sz w:val="24"/>
                          <w:szCs w:val="24"/>
                        </w:rPr>
                        <w:t xml:space="preserve">Show    Data     Identify     Describe     Discuss </w:t>
                      </w:r>
                    </w:p>
                    <w:p w14:paraId="4E9CD092" w14:textId="440A361A" w:rsidR="000C7313" w:rsidRDefault="000C7313" w:rsidP="00AF6088">
                      <w:pPr>
                        <w:jc w:val="center"/>
                        <w:rPr>
                          <w:sz w:val="24"/>
                          <w:szCs w:val="24"/>
                        </w:rPr>
                      </w:pPr>
                      <w:r>
                        <w:rPr>
                          <w:sz w:val="24"/>
                          <w:szCs w:val="24"/>
                        </w:rPr>
                        <w:t>Variables     Determine   Parameter   Statistic   Construct</w:t>
                      </w:r>
                    </w:p>
                    <w:p w14:paraId="70FA40E9" w14:textId="3AE4FDBB" w:rsidR="000C7313" w:rsidRDefault="000C7313" w:rsidP="00AF6088">
                      <w:pPr>
                        <w:jc w:val="center"/>
                        <w:rPr>
                          <w:sz w:val="24"/>
                          <w:szCs w:val="24"/>
                        </w:rPr>
                      </w:pPr>
                      <w:r>
                        <w:rPr>
                          <w:sz w:val="24"/>
                          <w:szCs w:val="24"/>
                        </w:rPr>
                        <w:t>Evaluate     Respectively     Given     Explain     Conduct   Depict</w:t>
                      </w:r>
                    </w:p>
                    <w:p w14:paraId="4B991C9C" w14:textId="7EB52016" w:rsidR="000C7313" w:rsidRDefault="000C7313" w:rsidP="00AF6088">
                      <w:pPr>
                        <w:jc w:val="center"/>
                        <w:rPr>
                          <w:sz w:val="24"/>
                          <w:szCs w:val="24"/>
                        </w:rPr>
                      </w:pPr>
                      <w:r>
                        <w:rPr>
                          <w:sz w:val="24"/>
                          <w:szCs w:val="24"/>
                        </w:rPr>
                        <w:t>Suggest     Assess     Validity     Research     Investigate    Decide</w:t>
                      </w:r>
                    </w:p>
                    <w:p w14:paraId="4BEB7126" w14:textId="5B020FDA" w:rsidR="000C7313" w:rsidRPr="00171869" w:rsidRDefault="000C7313" w:rsidP="00AF6088">
                      <w:pPr>
                        <w:jc w:val="center"/>
                        <w:rPr>
                          <w:sz w:val="24"/>
                          <w:szCs w:val="24"/>
                        </w:rPr>
                      </w:pPr>
                      <w:r>
                        <w:rPr>
                          <w:sz w:val="24"/>
                          <w:szCs w:val="24"/>
                        </w:rPr>
                        <w:t>Calculate     Practical     Suitable     Collect   Complete     Frequency</w:t>
                      </w:r>
                    </w:p>
                    <w:p w14:paraId="2D3FD12D" w14:textId="0BB23F4C" w:rsidR="000C7313" w:rsidRPr="00F535F2" w:rsidRDefault="000C7313" w:rsidP="00171869">
                      <w:pPr>
                        <w:jc w:val="center"/>
                        <w:rPr>
                          <w:sz w:val="24"/>
                          <w:szCs w:val="24"/>
                          <w:lang w:val="en-US"/>
                        </w:rPr>
                      </w:pPr>
                    </w:p>
                  </w:txbxContent>
                </v:textbox>
              </v:shape>
            </w:pict>
          </mc:Fallback>
        </mc:AlternateContent>
      </w:r>
      <w:r w:rsidR="00103AF1" w:rsidRPr="00873098">
        <w:rPr>
          <w:rStyle w:val="LessonNumberandTitleChar"/>
          <w:rFonts w:asciiTheme="majorHAnsi" w:hAnsiTheme="majorHAnsi" w:cstheme="majorHAnsi"/>
          <w:b w:val="0"/>
          <w:u w:val="single"/>
        </w:rPr>
        <w:t>Tier 2 Words</w:t>
      </w:r>
    </w:p>
    <w:p w14:paraId="43EED57D" w14:textId="3C14BD03" w:rsidR="00103AF1" w:rsidRPr="00873098" w:rsidRDefault="00103AF1"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 xml:space="preserve">Words that are often seen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written in text and exam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questions but are not </w:t>
      </w:r>
      <w:r w:rsidR="00165046">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often</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spoken</w:t>
      </w:r>
    </w:p>
    <w:p w14:paraId="50543770" w14:textId="0B7F7EDC" w:rsidR="00234D18" w:rsidRPr="00873098" w:rsidRDefault="00234D18" w:rsidP="005F592D">
      <w:pPr>
        <w:rPr>
          <w:rStyle w:val="LessonNumberandTitleChar"/>
          <w:rFonts w:asciiTheme="majorHAnsi" w:hAnsiTheme="majorHAnsi" w:cstheme="majorHAnsi"/>
          <w:b w:val="0"/>
        </w:rPr>
      </w:pPr>
    </w:p>
    <w:p w14:paraId="6DC4028D" w14:textId="4C8FE9BD" w:rsidR="00103AF1" w:rsidRPr="00873098"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527680" behindDoc="0" locked="0" layoutInCell="1" allowOverlap="1" wp14:anchorId="6F7B543D" wp14:editId="236D3F99">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5B046" id="Straight Connector 2" o:spid="_x0000_s1026" style="position:absolute;flip:y;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LessonNumberandTitleChar"/>
          <w:rFonts w:asciiTheme="majorHAnsi" w:hAnsiTheme="majorHAnsi" w:cstheme="majorHAnsi"/>
          <w:b w:val="0"/>
          <w:u w:val="single"/>
        </w:rPr>
        <w:t>Tier 1 Words</w:t>
      </w:r>
    </w:p>
    <w:p w14:paraId="6747E01D" w14:textId="1F8750B3" w:rsidR="00103AF1" w:rsidRPr="00873098" w:rsidRDefault="007213BD" w:rsidP="005F592D">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67616" behindDoc="0" locked="0" layoutInCell="1" allowOverlap="1" wp14:anchorId="46AEC421" wp14:editId="312D9E3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0C7313" w:rsidRDefault="000C7313" w:rsidP="00AF6088">
                            <w:pPr>
                              <w:jc w:val="center"/>
                              <w:rPr>
                                <w:sz w:val="24"/>
                                <w:szCs w:val="24"/>
                              </w:rPr>
                            </w:pPr>
                            <w:r>
                              <w:rPr>
                                <w:sz w:val="24"/>
                                <w:szCs w:val="24"/>
                              </w:rPr>
                              <w:t>Which    Who     What     Where      When     Why     How</w:t>
                            </w:r>
                          </w:p>
                          <w:p w14:paraId="1EAC8EA4" w14:textId="77777777" w:rsidR="000C7313" w:rsidRDefault="000C7313" w:rsidP="00AF6088">
                            <w:pPr>
                              <w:jc w:val="center"/>
                              <w:rPr>
                                <w:sz w:val="24"/>
                                <w:szCs w:val="24"/>
                              </w:rPr>
                            </w:pPr>
                            <w:r>
                              <w:rPr>
                                <w:sz w:val="24"/>
                                <w:szCs w:val="24"/>
                              </w:rPr>
                              <w:t>Age     Time     Weight     Mass     Length     Breadth     Width     Height</w:t>
                            </w:r>
                          </w:p>
                          <w:p w14:paraId="6E861BF6" w14:textId="70D950A9" w:rsidR="000C7313" w:rsidRPr="00171869" w:rsidRDefault="000C7313" w:rsidP="00AF6088">
                            <w:pPr>
                              <w:jc w:val="center"/>
                              <w:rPr>
                                <w:sz w:val="24"/>
                                <w:szCs w:val="24"/>
                              </w:rPr>
                            </w:pPr>
                            <w:r>
                              <w:rPr>
                                <w:sz w:val="24"/>
                                <w:szCs w:val="24"/>
                              </w:rPr>
                              <w:t>Chart    Graph    Diagram    Advantages     Disadvantages</w:t>
                            </w:r>
                          </w:p>
                          <w:p w14:paraId="5CBEBFBF" w14:textId="1E5AECBE" w:rsidR="000C7313" w:rsidRPr="00F535F2" w:rsidRDefault="000C7313"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0C7313" w:rsidRDefault="000C7313" w:rsidP="00AF6088">
                      <w:pPr>
                        <w:jc w:val="center"/>
                        <w:rPr>
                          <w:sz w:val="24"/>
                          <w:szCs w:val="24"/>
                        </w:rPr>
                      </w:pPr>
                      <w:r>
                        <w:rPr>
                          <w:sz w:val="24"/>
                          <w:szCs w:val="24"/>
                        </w:rPr>
                        <w:t>Which    Who     What     Where      When     Why     How</w:t>
                      </w:r>
                    </w:p>
                    <w:p w14:paraId="1EAC8EA4" w14:textId="77777777" w:rsidR="000C7313" w:rsidRDefault="000C7313" w:rsidP="00AF6088">
                      <w:pPr>
                        <w:jc w:val="center"/>
                        <w:rPr>
                          <w:sz w:val="24"/>
                          <w:szCs w:val="24"/>
                        </w:rPr>
                      </w:pPr>
                      <w:r>
                        <w:rPr>
                          <w:sz w:val="24"/>
                          <w:szCs w:val="24"/>
                        </w:rPr>
                        <w:t>Age     Time     Weight     Mass     Length     Breadth     Width     Height</w:t>
                      </w:r>
                    </w:p>
                    <w:p w14:paraId="6E861BF6" w14:textId="70D950A9" w:rsidR="000C7313" w:rsidRPr="00171869" w:rsidRDefault="000C7313" w:rsidP="00AF6088">
                      <w:pPr>
                        <w:jc w:val="center"/>
                        <w:rPr>
                          <w:sz w:val="24"/>
                          <w:szCs w:val="24"/>
                        </w:rPr>
                      </w:pPr>
                      <w:r>
                        <w:rPr>
                          <w:sz w:val="24"/>
                          <w:szCs w:val="24"/>
                        </w:rPr>
                        <w:t>Chart    Graph    Diagram    Advantages     Disadvantages</w:t>
                      </w:r>
                    </w:p>
                    <w:p w14:paraId="5CBEBFBF" w14:textId="1E5AECBE" w:rsidR="000C7313" w:rsidRPr="00F535F2" w:rsidRDefault="000C7313" w:rsidP="00171869">
                      <w:pPr>
                        <w:jc w:val="center"/>
                        <w:rPr>
                          <w:sz w:val="24"/>
                          <w:szCs w:val="24"/>
                          <w:lang w:val="en-US"/>
                        </w:rPr>
                      </w:pPr>
                    </w:p>
                  </w:txbxContent>
                </v:textbox>
              </v:shape>
            </w:pict>
          </mc:Fallback>
        </mc:AlternateContent>
      </w:r>
      <w:r w:rsidR="00103AF1" w:rsidRPr="00873098">
        <w:rPr>
          <w:rStyle w:val="LessonNumberandTitleChar"/>
          <w:rFonts w:asciiTheme="majorHAnsi" w:hAnsiTheme="majorHAnsi" w:cstheme="majorHAnsi"/>
          <w:b w:val="0"/>
        </w:rPr>
        <w:t>Words that are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 used often in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speech and </w:t>
      </w:r>
      <w:r w:rsidR="00165046">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have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the same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meaning in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most </w:t>
      </w:r>
      <w:r w:rsidR="00234D1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context</w:t>
      </w:r>
      <w:r w:rsidR="005F592D" w:rsidRPr="00873098">
        <w:rPr>
          <w:rStyle w:val="LessonNumberandTitleChar"/>
          <w:rFonts w:asciiTheme="majorHAnsi" w:hAnsiTheme="majorHAnsi" w:cstheme="majorHAnsi"/>
          <w:b w:val="0"/>
        </w:rPr>
        <w:t>s</w:t>
      </w:r>
    </w:p>
    <w:p w14:paraId="4682992B" w14:textId="04E7DC12" w:rsidR="0098293A" w:rsidRPr="00873098" w:rsidRDefault="0098293A" w:rsidP="0098293A">
      <w:pPr>
        <w:rPr>
          <w:rStyle w:val="LessonNumberandTitleChar"/>
          <w:rFonts w:asciiTheme="majorHAnsi" w:hAnsiTheme="majorHAnsi" w:cstheme="majorHAnsi"/>
          <w:b w:val="0"/>
          <w:u w:val="single"/>
        </w:rPr>
      </w:pPr>
    </w:p>
    <w:p w14:paraId="1B3AF2F8" w14:textId="72F0E259" w:rsidR="0098293A" w:rsidRPr="00873098" w:rsidRDefault="0098293A" w:rsidP="0098293A">
      <w:pPr>
        <w:rPr>
          <w:rStyle w:val="LessonNumberandTitleChar"/>
          <w:rFonts w:asciiTheme="majorHAnsi" w:hAnsiTheme="majorHAnsi" w:cstheme="majorHAnsi"/>
          <w:b w:val="0"/>
          <w:u w:val="single"/>
        </w:rPr>
      </w:pPr>
    </w:p>
    <w:p w14:paraId="3F87E099" w14:textId="35936850" w:rsidR="0098293A" w:rsidRDefault="0098293A" w:rsidP="0098293A">
      <w:pPr>
        <w:rPr>
          <w:rStyle w:val="LessonNumberandTitleChar"/>
          <w:rFonts w:asciiTheme="majorHAnsi" w:hAnsiTheme="majorHAnsi" w:cstheme="majorHAnsi"/>
          <w:b w:val="0"/>
          <w:u w:val="single"/>
        </w:rPr>
      </w:pPr>
    </w:p>
    <w:p w14:paraId="731585A6" w14:textId="1BB5212D" w:rsidR="0071622C" w:rsidRDefault="0071622C" w:rsidP="0098293A">
      <w:pPr>
        <w:rPr>
          <w:rStyle w:val="LessonNumberandTitleChar"/>
          <w:rFonts w:asciiTheme="majorHAnsi" w:hAnsiTheme="majorHAnsi" w:cstheme="majorHAnsi"/>
          <w:b w:val="0"/>
          <w:u w:val="single"/>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559424" behindDoc="0" locked="0" layoutInCell="1" allowOverlap="1" wp14:anchorId="5AE97A36" wp14:editId="3E1B37FD">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3740DCF4" id="Group 196" o:spid="_x0000_s1026" style="position:absolute;margin-left:43.6pt;margin-top:1.2pt;width:440.4pt;height:195.6pt;z-index:251559424;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1472" behindDoc="0" locked="0" layoutInCell="1" allowOverlap="1" wp14:anchorId="689ACF3C" wp14:editId="353FAB7E">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0448" behindDoc="1" locked="0" layoutInCell="1" allowOverlap="1" wp14:anchorId="6E726F5F" wp14:editId="66A2DEA8">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5568" behindDoc="1" locked="0" layoutInCell="1" allowOverlap="1" wp14:anchorId="531DC2E3" wp14:editId="1144C3BA">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6592" behindDoc="1" locked="0" layoutInCell="1" allowOverlap="1" wp14:anchorId="4057134B" wp14:editId="1615713E">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4544" behindDoc="1" locked="0" layoutInCell="1" allowOverlap="1" wp14:anchorId="1D6CCD35" wp14:editId="4FA6139E">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3520" behindDoc="1" locked="0" layoutInCell="1" allowOverlap="1" wp14:anchorId="626D0B8B" wp14:editId="314B61CD">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562496" behindDoc="1" locked="0" layoutInCell="1" allowOverlap="1" wp14:anchorId="05B02DED" wp14:editId="33F3C14D">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63C0370"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675C96E8" w:rsidR="00A107FB" w:rsidRPr="00873098" w:rsidRDefault="00873AF3" w:rsidP="00B06FAE">
            <w:pPr>
              <w:tabs>
                <w:tab w:val="left" w:pos="2618"/>
              </w:tabs>
              <w:jc w:val="center"/>
              <w:rPr>
                <w:rFonts w:asciiTheme="majorHAnsi" w:hAnsiTheme="majorHAnsi" w:cstheme="majorHAnsi"/>
                <w:b/>
                <w:sz w:val="32"/>
                <w:szCs w:val="32"/>
                <w:u w:val="single"/>
              </w:rPr>
            </w:pPr>
            <w:r>
              <w:rPr>
                <w:noProof/>
              </w:rPr>
              <w:drawing>
                <wp:anchor distT="0" distB="0" distL="114300" distR="114300" simplePos="0" relativeHeight="251878400" behindDoc="0" locked="0" layoutInCell="1" allowOverlap="1" wp14:anchorId="272EE68D" wp14:editId="72295085">
                  <wp:simplePos x="0" y="0"/>
                  <wp:positionH relativeFrom="column">
                    <wp:posOffset>1008169</wp:posOffset>
                  </wp:positionH>
                  <wp:positionV relativeFrom="paragraph">
                    <wp:posOffset>-366395</wp:posOffset>
                  </wp:positionV>
                  <wp:extent cx="762000" cy="762000"/>
                  <wp:effectExtent l="0" t="0" r="0" b="0"/>
                  <wp:wrapNone/>
                  <wp:docPr id="31967" name="Picture 31967" descr="box plot Icon 306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x plot Icon 30602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047A">
              <w:rPr>
                <w:rFonts w:asciiTheme="majorHAnsi" w:hAnsiTheme="majorHAnsi" w:cstheme="majorHAnsi"/>
                <w:b/>
                <w:sz w:val="32"/>
                <w:szCs w:val="32"/>
                <w:u w:val="single"/>
              </w:rPr>
              <w:t>Reading from Box Plots</w:t>
            </w:r>
          </w:p>
        </w:tc>
      </w:tr>
      <w:tr w:rsidR="009B43DE" w:rsidRPr="00873098"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C3C868A" w:rsidR="009B43DE" w:rsidRPr="004B05CB" w:rsidRDefault="009B43DE" w:rsidP="009B43DE">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521534" behindDoc="0" locked="0" layoutInCell="1" allowOverlap="1" wp14:anchorId="20666351" wp14:editId="04489287">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4B05CB"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4B05CB"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4171B4C5" w:rsidR="009B43DE" w:rsidRPr="00BB047A" w:rsidRDefault="00BB047A" w:rsidP="009B43DE">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B047A" w:rsidRPr="00873098"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BB047A" w:rsidRPr="00873098" w:rsidRDefault="00BB047A" w:rsidP="00BB047A">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45952" behindDoc="0" locked="0" layoutInCell="1" allowOverlap="1" wp14:anchorId="4ADE1F7B" wp14:editId="4F910922">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BB047A" w:rsidRPr="00873098" w:rsidRDefault="00BB047A" w:rsidP="00BB047A">
            <w:pPr>
              <w:tabs>
                <w:tab w:val="left" w:pos="2618"/>
              </w:tabs>
              <w:jc w:val="center"/>
              <w:rPr>
                <w:rFonts w:asciiTheme="majorHAnsi" w:hAnsiTheme="majorHAnsi" w:cstheme="majorHAnsi"/>
                <w:b/>
                <w:sz w:val="32"/>
                <w:szCs w:val="32"/>
                <w:u w:val="single"/>
              </w:rPr>
            </w:pPr>
          </w:p>
          <w:p w14:paraId="30AB14BE" w14:textId="43288D36" w:rsidR="00BB047A" w:rsidRPr="00873098" w:rsidRDefault="00BB047A" w:rsidP="00BB047A">
            <w:pPr>
              <w:tabs>
                <w:tab w:val="left" w:pos="2618"/>
              </w:tabs>
              <w:jc w:val="center"/>
              <w:rPr>
                <w:rFonts w:asciiTheme="majorHAnsi" w:hAnsiTheme="majorHAnsi" w:cstheme="majorHAnsi"/>
                <w:b/>
                <w:sz w:val="32"/>
                <w:szCs w:val="32"/>
                <w:u w:val="single"/>
              </w:rPr>
            </w:pPr>
          </w:p>
        </w:tc>
        <w:tc>
          <w:tcPr>
            <w:tcW w:w="7484" w:type="dxa"/>
            <w:vAlign w:val="center"/>
          </w:tcPr>
          <w:p w14:paraId="2E477C7D" w14:textId="063ED461" w:rsidR="00BB047A" w:rsidRPr="00BB047A" w:rsidRDefault="00BB047A" w:rsidP="00BB047A">
            <w:pPr>
              <w:tabs>
                <w:tab w:val="left" w:pos="2618"/>
              </w:tabs>
              <w:rPr>
                <w:rFonts w:asciiTheme="majorHAnsi" w:hAnsiTheme="majorHAnsi" w:cstheme="majorHAnsi"/>
                <w:i/>
                <w:sz w:val="32"/>
                <w:szCs w:val="32"/>
              </w:rPr>
            </w:pPr>
            <w:r w:rsidRPr="00BB047A">
              <w:rPr>
                <w:rFonts w:asciiTheme="majorHAnsi" w:hAnsiTheme="majorHAnsi" w:cstheme="majorHAnsi"/>
                <w:i/>
                <w:sz w:val="32"/>
                <w:szCs w:val="24"/>
              </w:rPr>
              <w:t>How do I identify the 5 quartiles and measures of spread  from a box plot?</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664C62A8" w:rsidR="00296D6F" w:rsidRPr="002F12A1" w:rsidRDefault="00DE357D" w:rsidP="00726995">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 xml:space="preserve">Box and Whisker Plot </w:t>
            </w:r>
          </w:p>
        </w:tc>
        <w:tc>
          <w:tcPr>
            <w:tcW w:w="7796" w:type="dxa"/>
          </w:tcPr>
          <w:p w14:paraId="3FF3EABD" w14:textId="3FC9A62F" w:rsidR="00296D6F" w:rsidRPr="00726995" w:rsidRDefault="00DE357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used to represent the distribution of the data using quartiles</w:t>
            </w:r>
          </w:p>
        </w:tc>
      </w:tr>
      <w:tr w:rsidR="00DE357D" w:rsidRPr="00726995" w14:paraId="7FE11C41" w14:textId="77777777" w:rsidTr="001E7572">
        <w:tc>
          <w:tcPr>
            <w:tcW w:w="2547" w:type="dxa"/>
            <w:vAlign w:val="center"/>
          </w:tcPr>
          <w:p w14:paraId="7BE870D1" w14:textId="2FCB8F22" w:rsidR="00DE357D" w:rsidRPr="002F12A1" w:rsidRDefault="00DE357D"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Quartiles</w:t>
            </w:r>
          </w:p>
        </w:tc>
        <w:tc>
          <w:tcPr>
            <w:tcW w:w="7796" w:type="dxa"/>
          </w:tcPr>
          <w:p w14:paraId="1F3CF073" w14:textId="45F1DEB7" w:rsidR="00DE357D" w:rsidRPr="00726995" w:rsidRDefault="00DE357D" w:rsidP="00DE357D">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A term used to split an ordered set of data into four equal groups</w:t>
            </w:r>
          </w:p>
        </w:tc>
      </w:tr>
      <w:tr w:rsidR="00DE357D" w:rsidRPr="00726995" w14:paraId="17BF37C9" w14:textId="77777777" w:rsidTr="001E7572">
        <w:tc>
          <w:tcPr>
            <w:tcW w:w="2547" w:type="dxa"/>
            <w:vAlign w:val="center"/>
          </w:tcPr>
          <w:p w14:paraId="4024019F" w14:textId="465A22A7" w:rsidR="00DE357D" w:rsidRDefault="00DE357D"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Median</w:t>
            </w:r>
          </w:p>
        </w:tc>
        <w:tc>
          <w:tcPr>
            <w:tcW w:w="7796" w:type="dxa"/>
          </w:tcPr>
          <w:p w14:paraId="405F013C" w14:textId="408E2BAA" w:rsidR="00DE357D" w:rsidRPr="00726995" w:rsidRDefault="00DE357D" w:rsidP="00DE357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measure of location (average) which identifies the middle data value</w:t>
            </w:r>
          </w:p>
        </w:tc>
      </w:tr>
      <w:tr w:rsidR="00DE357D" w:rsidRPr="00726995" w14:paraId="6659386E" w14:textId="77777777" w:rsidTr="001E7572">
        <w:tc>
          <w:tcPr>
            <w:tcW w:w="2547" w:type="dxa"/>
            <w:vAlign w:val="center"/>
          </w:tcPr>
          <w:p w14:paraId="2D544E18" w14:textId="61403A21" w:rsidR="00DE357D" w:rsidRDefault="00DE357D"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Range</w:t>
            </w:r>
          </w:p>
        </w:tc>
        <w:tc>
          <w:tcPr>
            <w:tcW w:w="7796" w:type="dxa"/>
          </w:tcPr>
          <w:p w14:paraId="1644BED2" w14:textId="3597270D" w:rsidR="00DE357D" w:rsidRPr="00726995" w:rsidRDefault="00DE357D" w:rsidP="00DE357D">
            <w:pPr>
              <w:spacing w:before="120" w:after="120" w:line="240" w:lineRule="auto"/>
              <w:rPr>
                <w:rFonts w:asciiTheme="majorHAnsi" w:hAnsiTheme="majorHAnsi" w:cstheme="majorHAnsi"/>
                <w:sz w:val="24"/>
                <w:szCs w:val="24"/>
              </w:rPr>
            </w:pPr>
            <w:r w:rsidRPr="00CE03A0">
              <w:rPr>
                <w:rFonts w:asciiTheme="majorHAnsi" w:hAnsiTheme="majorHAnsi" w:cstheme="majorHAnsi"/>
                <w:sz w:val="24"/>
                <w:szCs w:val="24"/>
              </w:rPr>
              <w:t>The difference between the largest and smallest number in a data set</w:t>
            </w:r>
          </w:p>
        </w:tc>
      </w:tr>
      <w:tr w:rsidR="00DE357D" w:rsidRPr="00726995" w14:paraId="38F61BAA" w14:textId="77777777" w:rsidTr="001E7572">
        <w:tc>
          <w:tcPr>
            <w:tcW w:w="2547" w:type="dxa"/>
            <w:vAlign w:val="center"/>
          </w:tcPr>
          <w:p w14:paraId="0F9054C6" w14:textId="62A57DF2" w:rsidR="00DE357D" w:rsidRDefault="00DE357D"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Inter Quartile Range</w:t>
            </w:r>
          </w:p>
        </w:tc>
        <w:tc>
          <w:tcPr>
            <w:tcW w:w="7796" w:type="dxa"/>
          </w:tcPr>
          <w:p w14:paraId="2F10F790" w14:textId="0E4575FC" w:rsidR="00DE357D" w:rsidRPr="00726995" w:rsidRDefault="00DE357D" w:rsidP="00DE357D">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The difference between the lower and upper quartile</w:t>
            </w:r>
          </w:p>
        </w:tc>
      </w:tr>
    </w:tbl>
    <w:p w14:paraId="2BEA7172" w14:textId="617431EE" w:rsidR="007220B9" w:rsidRPr="007F3749" w:rsidRDefault="007220B9" w:rsidP="00726995">
      <w:pPr>
        <w:spacing w:before="120" w:after="120" w:line="240" w:lineRule="auto"/>
        <w:rPr>
          <w:rFonts w:asciiTheme="majorHAnsi" w:hAnsiTheme="majorHAnsi" w:cstheme="majorHAnsi"/>
          <w:b/>
          <w:sz w:val="24"/>
          <w:szCs w:val="24"/>
          <w:u w:val="single"/>
        </w:rPr>
      </w:pPr>
      <w:r w:rsidRPr="007F3749">
        <w:rPr>
          <w:rFonts w:asciiTheme="majorHAnsi" w:hAnsiTheme="majorHAnsi" w:cstheme="majorHAnsi"/>
          <w:b/>
          <w:sz w:val="24"/>
          <w:szCs w:val="24"/>
          <w:u w:val="single"/>
        </w:rPr>
        <w:t>The Knowledge Phase</w:t>
      </w:r>
    </w:p>
    <w:p w14:paraId="5B05DFD8" w14:textId="77777777" w:rsidR="00535F23" w:rsidRDefault="00BB047A" w:rsidP="00726995">
      <w:pPr>
        <w:spacing w:before="120" w:after="120" w:line="240" w:lineRule="auto"/>
        <w:rPr>
          <w:rFonts w:asciiTheme="majorHAnsi" w:hAnsiTheme="majorHAnsi" w:cstheme="majorHAnsi"/>
          <w:sz w:val="24"/>
          <w:szCs w:val="24"/>
        </w:rPr>
      </w:pPr>
      <w:r w:rsidRPr="007F3749">
        <w:rPr>
          <w:rFonts w:asciiTheme="majorHAnsi" w:hAnsiTheme="majorHAnsi" w:cstheme="majorHAnsi"/>
          <w:sz w:val="24"/>
          <w:szCs w:val="24"/>
        </w:rPr>
        <w:t xml:space="preserve">A Box and Whisker plot is </w:t>
      </w:r>
      <w:r w:rsidR="00535F23">
        <w:rPr>
          <w:rFonts w:asciiTheme="majorHAnsi" w:hAnsiTheme="majorHAnsi" w:cstheme="majorHAnsi"/>
          <w:sz w:val="24"/>
          <w:szCs w:val="24"/>
        </w:rPr>
        <w:t>names because of how it looks (a box with whiskers either side)</w:t>
      </w:r>
    </w:p>
    <w:p w14:paraId="2F3805B0" w14:textId="35E8AF17" w:rsidR="00BB047A" w:rsidRPr="007F3749" w:rsidRDefault="00535F23"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It is </w:t>
      </w:r>
      <w:r w:rsidR="00BB047A" w:rsidRPr="007F3749">
        <w:rPr>
          <w:rFonts w:asciiTheme="majorHAnsi" w:hAnsiTheme="majorHAnsi" w:cstheme="majorHAnsi"/>
          <w:sz w:val="24"/>
          <w:szCs w:val="24"/>
        </w:rPr>
        <w:t xml:space="preserve">a statistical diagram used to display and compare discrete and continuous data. </w:t>
      </w:r>
    </w:p>
    <w:p w14:paraId="338A7DC1" w14:textId="77777777" w:rsidR="00BB047A" w:rsidRPr="007F3749" w:rsidRDefault="00BB047A" w:rsidP="00726995">
      <w:pPr>
        <w:spacing w:before="120" w:after="120" w:line="240" w:lineRule="auto"/>
        <w:rPr>
          <w:rFonts w:asciiTheme="majorHAnsi" w:hAnsiTheme="majorHAnsi" w:cstheme="majorHAnsi"/>
          <w:sz w:val="24"/>
          <w:szCs w:val="24"/>
        </w:rPr>
      </w:pPr>
      <w:r w:rsidRPr="007F3749">
        <w:rPr>
          <w:rFonts w:asciiTheme="majorHAnsi" w:hAnsiTheme="majorHAnsi" w:cstheme="majorHAnsi"/>
          <w:sz w:val="24"/>
          <w:szCs w:val="24"/>
        </w:rPr>
        <w:t>The statistics presented on a Box and Whisker plot are:</w:t>
      </w:r>
    </w:p>
    <w:p w14:paraId="266ACEAA" w14:textId="77777777" w:rsidR="00BB047A" w:rsidRPr="007F3749" w:rsidRDefault="00BB047A" w:rsidP="00A206F5">
      <w:pPr>
        <w:pStyle w:val="ListParagraph"/>
        <w:numPr>
          <w:ilvl w:val="0"/>
          <w:numId w:val="13"/>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Minimum Value Q</w:t>
      </w:r>
      <w:r w:rsidRPr="007F3749">
        <w:rPr>
          <w:rFonts w:asciiTheme="majorHAnsi" w:hAnsiTheme="majorHAnsi" w:cstheme="majorHAnsi"/>
          <w:sz w:val="24"/>
          <w:szCs w:val="24"/>
          <w:vertAlign w:val="subscript"/>
        </w:rPr>
        <w:t>0</w:t>
      </w:r>
      <w:r w:rsidRPr="007F3749">
        <w:rPr>
          <w:rFonts w:asciiTheme="majorHAnsi" w:hAnsiTheme="majorHAnsi" w:cstheme="majorHAnsi"/>
          <w:sz w:val="24"/>
          <w:szCs w:val="24"/>
        </w:rPr>
        <w:t xml:space="preserve"> </w:t>
      </w:r>
    </w:p>
    <w:p w14:paraId="5107B994" w14:textId="77777777" w:rsidR="00BB047A" w:rsidRPr="007F3749" w:rsidRDefault="00BB047A" w:rsidP="00A206F5">
      <w:pPr>
        <w:pStyle w:val="ListParagraph"/>
        <w:numPr>
          <w:ilvl w:val="0"/>
          <w:numId w:val="13"/>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Lower Quartile Q</w:t>
      </w:r>
      <w:r w:rsidRPr="007F3749">
        <w:rPr>
          <w:rFonts w:asciiTheme="majorHAnsi" w:hAnsiTheme="majorHAnsi" w:cstheme="majorHAnsi"/>
          <w:sz w:val="24"/>
          <w:szCs w:val="24"/>
          <w:vertAlign w:val="subscript"/>
        </w:rPr>
        <w:t xml:space="preserve">1 </w:t>
      </w:r>
    </w:p>
    <w:p w14:paraId="29013B45" w14:textId="77777777" w:rsidR="00BB047A" w:rsidRPr="007F3749" w:rsidRDefault="00BB047A" w:rsidP="00A206F5">
      <w:pPr>
        <w:pStyle w:val="ListParagraph"/>
        <w:numPr>
          <w:ilvl w:val="0"/>
          <w:numId w:val="13"/>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Median Q</w:t>
      </w:r>
      <w:r w:rsidRPr="007F3749">
        <w:rPr>
          <w:rFonts w:asciiTheme="majorHAnsi" w:hAnsiTheme="majorHAnsi" w:cstheme="majorHAnsi"/>
          <w:sz w:val="24"/>
          <w:szCs w:val="24"/>
          <w:vertAlign w:val="subscript"/>
        </w:rPr>
        <w:t xml:space="preserve">2 </w:t>
      </w:r>
    </w:p>
    <w:p w14:paraId="08F2FB64" w14:textId="77777777" w:rsidR="00BB047A" w:rsidRPr="007F3749" w:rsidRDefault="00BB047A" w:rsidP="00A206F5">
      <w:pPr>
        <w:pStyle w:val="ListParagraph"/>
        <w:numPr>
          <w:ilvl w:val="0"/>
          <w:numId w:val="13"/>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Upper Quartile Q</w:t>
      </w:r>
      <w:r w:rsidRPr="007F3749">
        <w:rPr>
          <w:rFonts w:asciiTheme="majorHAnsi" w:hAnsiTheme="majorHAnsi" w:cstheme="majorHAnsi"/>
          <w:sz w:val="24"/>
          <w:szCs w:val="24"/>
          <w:vertAlign w:val="subscript"/>
        </w:rPr>
        <w:t>3</w:t>
      </w:r>
      <w:r w:rsidRPr="007F3749">
        <w:rPr>
          <w:rFonts w:asciiTheme="majorHAnsi" w:hAnsiTheme="majorHAnsi" w:cstheme="majorHAnsi"/>
          <w:sz w:val="24"/>
          <w:szCs w:val="24"/>
        </w:rPr>
        <w:t xml:space="preserve"> </w:t>
      </w:r>
    </w:p>
    <w:p w14:paraId="41AC6CF3" w14:textId="6A34A5B4" w:rsidR="00BB047A" w:rsidRPr="007F3749" w:rsidRDefault="00BB047A" w:rsidP="00A206F5">
      <w:pPr>
        <w:pStyle w:val="ListParagraph"/>
        <w:numPr>
          <w:ilvl w:val="0"/>
          <w:numId w:val="13"/>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Maximum Value Q</w:t>
      </w:r>
      <w:r w:rsidRPr="007F3749">
        <w:rPr>
          <w:rFonts w:asciiTheme="majorHAnsi" w:hAnsiTheme="majorHAnsi" w:cstheme="majorHAnsi"/>
          <w:sz w:val="24"/>
          <w:szCs w:val="24"/>
          <w:vertAlign w:val="subscript"/>
        </w:rPr>
        <w:t>4</w:t>
      </w:r>
    </w:p>
    <w:p w14:paraId="00C5D59E" w14:textId="77777777" w:rsidR="007F3749" w:rsidRPr="00DE357D" w:rsidRDefault="007F3749" w:rsidP="007F3749">
      <w:pPr>
        <w:pStyle w:val="ListParagraph"/>
        <w:spacing w:before="120" w:after="120" w:line="240" w:lineRule="auto"/>
        <w:ind w:left="408"/>
        <w:rPr>
          <w:rFonts w:asciiTheme="majorHAnsi" w:hAnsiTheme="majorHAnsi" w:cstheme="majorHAnsi"/>
          <w:sz w:val="10"/>
          <w:szCs w:val="24"/>
        </w:rPr>
      </w:pPr>
    </w:p>
    <w:p w14:paraId="54AF193F" w14:textId="0FF99653" w:rsidR="00BB047A" w:rsidRPr="007F3749" w:rsidRDefault="007F3749" w:rsidP="00726995">
      <w:pPr>
        <w:spacing w:before="120" w:after="120" w:line="240" w:lineRule="auto"/>
        <w:rPr>
          <w:rFonts w:asciiTheme="majorHAnsi" w:hAnsiTheme="majorHAnsi" w:cstheme="majorHAnsi"/>
          <w:sz w:val="24"/>
          <w:szCs w:val="24"/>
        </w:rPr>
      </w:pPr>
      <w:r w:rsidRPr="007F3749">
        <w:rPr>
          <w:rFonts w:asciiTheme="majorHAnsi" w:hAnsiTheme="majorHAnsi" w:cstheme="majorHAnsi"/>
          <w:sz w:val="24"/>
          <w:szCs w:val="24"/>
        </w:rPr>
        <w:t>Once these values have been obtained, we are then also able to calculate some measures of sprea</w:t>
      </w:r>
      <w:r>
        <w:rPr>
          <w:rFonts w:asciiTheme="majorHAnsi" w:hAnsiTheme="majorHAnsi" w:cstheme="majorHAnsi"/>
          <w:sz w:val="24"/>
          <w:szCs w:val="24"/>
        </w:rPr>
        <w:t>d</w:t>
      </w:r>
      <w:r w:rsidRPr="007F3749">
        <w:rPr>
          <w:rFonts w:asciiTheme="majorHAnsi" w:hAnsiTheme="majorHAnsi" w:cstheme="majorHAnsi"/>
          <w:sz w:val="24"/>
          <w:szCs w:val="24"/>
        </w:rPr>
        <w:t>:</w:t>
      </w:r>
    </w:p>
    <w:p w14:paraId="59B82E87" w14:textId="7DA557E1" w:rsidR="007F3749" w:rsidRPr="007F3749" w:rsidRDefault="007F3749" w:rsidP="00A206F5">
      <w:pPr>
        <w:pStyle w:val="ListParagraph"/>
        <w:numPr>
          <w:ilvl w:val="0"/>
          <w:numId w:val="14"/>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The range (Q</w:t>
      </w:r>
      <w:r w:rsidRPr="007F3749">
        <w:rPr>
          <w:rFonts w:asciiTheme="majorHAnsi" w:hAnsiTheme="majorHAnsi" w:cstheme="majorHAnsi"/>
          <w:sz w:val="24"/>
          <w:szCs w:val="24"/>
          <w:vertAlign w:val="subscript"/>
        </w:rPr>
        <w:t>4</w:t>
      </w:r>
      <w:r w:rsidRPr="007F3749">
        <w:rPr>
          <w:rFonts w:asciiTheme="majorHAnsi" w:hAnsiTheme="majorHAnsi" w:cstheme="majorHAnsi"/>
          <w:sz w:val="24"/>
          <w:szCs w:val="24"/>
        </w:rPr>
        <w:t xml:space="preserve"> – Q</w:t>
      </w:r>
      <w:r w:rsidRPr="007F3749">
        <w:rPr>
          <w:rFonts w:asciiTheme="majorHAnsi" w:hAnsiTheme="majorHAnsi" w:cstheme="majorHAnsi"/>
          <w:sz w:val="24"/>
          <w:szCs w:val="24"/>
          <w:vertAlign w:val="subscript"/>
        </w:rPr>
        <w:t>0</w:t>
      </w:r>
      <w:r w:rsidRPr="007F3749">
        <w:rPr>
          <w:rFonts w:asciiTheme="majorHAnsi" w:hAnsiTheme="majorHAnsi" w:cstheme="majorHAnsi"/>
          <w:sz w:val="24"/>
          <w:szCs w:val="24"/>
        </w:rPr>
        <w:t>)</w:t>
      </w:r>
    </w:p>
    <w:p w14:paraId="4B29442E" w14:textId="685605F1" w:rsidR="007F3749" w:rsidRPr="007F3749" w:rsidRDefault="007F3749" w:rsidP="00A206F5">
      <w:pPr>
        <w:pStyle w:val="ListParagraph"/>
        <w:numPr>
          <w:ilvl w:val="0"/>
          <w:numId w:val="14"/>
        </w:numPr>
        <w:spacing w:after="0" w:line="360" w:lineRule="auto"/>
        <w:ind w:left="402" w:hanging="118"/>
        <w:rPr>
          <w:rFonts w:asciiTheme="majorHAnsi" w:hAnsiTheme="majorHAnsi" w:cstheme="majorHAnsi"/>
          <w:sz w:val="24"/>
          <w:szCs w:val="24"/>
        </w:rPr>
      </w:pPr>
      <w:r w:rsidRPr="007F3749">
        <w:rPr>
          <w:rFonts w:asciiTheme="majorHAnsi" w:hAnsiTheme="majorHAnsi" w:cstheme="majorHAnsi"/>
          <w:sz w:val="24"/>
          <w:szCs w:val="24"/>
        </w:rPr>
        <w:t>The Inter Quartile Range (Q</w:t>
      </w:r>
      <w:r w:rsidRPr="007F3749">
        <w:rPr>
          <w:rFonts w:asciiTheme="majorHAnsi" w:hAnsiTheme="majorHAnsi" w:cstheme="majorHAnsi"/>
          <w:sz w:val="24"/>
          <w:szCs w:val="24"/>
          <w:vertAlign w:val="subscript"/>
        </w:rPr>
        <w:t>3</w:t>
      </w:r>
      <w:r w:rsidRPr="007F3749">
        <w:rPr>
          <w:rFonts w:asciiTheme="majorHAnsi" w:hAnsiTheme="majorHAnsi" w:cstheme="majorHAnsi"/>
          <w:sz w:val="24"/>
          <w:szCs w:val="24"/>
        </w:rPr>
        <w:t xml:space="preserve"> – Q</w:t>
      </w:r>
      <w:r w:rsidRPr="007F3749">
        <w:rPr>
          <w:rFonts w:asciiTheme="majorHAnsi" w:hAnsiTheme="majorHAnsi" w:cstheme="majorHAnsi"/>
          <w:sz w:val="24"/>
          <w:szCs w:val="24"/>
          <w:vertAlign w:val="subscript"/>
        </w:rPr>
        <w:t>1</w:t>
      </w:r>
      <w:r w:rsidRPr="007F3749">
        <w:rPr>
          <w:rFonts w:asciiTheme="majorHAnsi" w:hAnsiTheme="majorHAnsi" w:cstheme="majorHAnsi"/>
          <w:sz w:val="24"/>
          <w:szCs w:val="24"/>
        </w:rPr>
        <w:t>)</w:t>
      </w:r>
    </w:p>
    <w:p w14:paraId="472ED1D5" w14:textId="4DE08BAB" w:rsidR="007F3749" w:rsidRPr="00DE357D" w:rsidRDefault="007F3749" w:rsidP="007F3749">
      <w:pPr>
        <w:pStyle w:val="ListParagraph"/>
        <w:spacing w:before="120" w:after="120" w:line="240" w:lineRule="auto"/>
        <w:ind w:left="408"/>
        <w:rPr>
          <w:rFonts w:asciiTheme="majorHAnsi" w:hAnsiTheme="majorHAnsi" w:cstheme="majorHAnsi"/>
          <w:sz w:val="10"/>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417FF9" w:rsidRPr="00A81B9F" w14:paraId="38184A4E" w14:textId="77777777" w:rsidTr="00BC76CD">
        <w:trPr>
          <w:trHeight w:val="1134"/>
        </w:trPr>
        <w:tc>
          <w:tcPr>
            <w:tcW w:w="2972" w:type="dxa"/>
            <w:vAlign w:val="center"/>
          </w:tcPr>
          <w:p w14:paraId="6574BCCC" w14:textId="77777777" w:rsidR="00417FF9" w:rsidRDefault="00417FF9" w:rsidP="00BC76CD">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894784" behindDoc="1" locked="0" layoutInCell="1" allowOverlap="1" wp14:anchorId="16E77458" wp14:editId="48671DEC">
                  <wp:simplePos x="0" y="0"/>
                  <wp:positionH relativeFrom="column">
                    <wp:posOffset>1045845</wp:posOffset>
                  </wp:positionH>
                  <wp:positionV relativeFrom="paragraph">
                    <wp:posOffset>40005</wp:posOffset>
                  </wp:positionV>
                  <wp:extent cx="719455" cy="622935"/>
                  <wp:effectExtent l="19050" t="19050" r="23495" b="24765"/>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4A7BD2EC" w14:textId="77777777" w:rsidR="00417FF9" w:rsidRPr="000D6932" w:rsidRDefault="00417FF9" w:rsidP="00BC76CD">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0B578865" w14:textId="7D0B5610" w:rsidR="00417FF9" w:rsidRPr="00417FF9" w:rsidRDefault="00417FF9" w:rsidP="00BC76CD">
            <w:pPr>
              <w:rPr>
                <w:rFonts w:asciiTheme="majorHAnsi" w:hAnsiTheme="majorHAnsi" w:cstheme="majorHAnsi"/>
                <w:sz w:val="24"/>
                <w:szCs w:val="24"/>
              </w:rPr>
            </w:pPr>
            <w:r w:rsidRPr="00417FF9">
              <w:rPr>
                <w:rFonts w:asciiTheme="majorHAnsi" w:hAnsiTheme="majorHAnsi" w:cstheme="majorHAnsi"/>
                <w:color w:val="000000" w:themeColor="text1"/>
                <w:sz w:val="24"/>
                <w:szCs w:val="24"/>
                <w:shd w:val="clear" w:color="auto" w:fill="FFFFFF"/>
              </w:rPr>
              <w:t>The range-bar method was first introduced by </w:t>
            </w:r>
            <w:hyperlink r:id="rId39" w:tooltip="Mary Eleanor Spear" w:history="1">
              <w:r w:rsidRPr="00417FF9">
                <w:rPr>
                  <w:rStyle w:val="Hyperlink"/>
                  <w:rFonts w:asciiTheme="majorHAnsi" w:hAnsiTheme="majorHAnsi" w:cstheme="majorHAnsi"/>
                  <w:color w:val="000000" w:themeColor="text1"/>
                  <w:sz w:val="24"/>
                  <w:szCs w:val="24"/>
                  <w:u w:val="none"/>
                  <w:shd w:val="clear" w:color="auto" w:fill="FFFFFF"/>
                </w:rPr>
                <w:t>Mary Eleanor Spear</w:t>
              </w:r>
            </w:hyperlink>
            <w:r w:rsidRPr="00417FF9">
              <w:rPr>
                <w:rFonts w:asciiTheme="majorHAnsi" w:hAnsiTheme="majorHAnsi" w:cstheme="majorHAnsi"/>
                <w:color w:val="000000" w:themeColor="text1"/>
                <w:sz w:val="24"/>
                <w:szCs w:val="24"/>
                <w:shd w:val="clear" w:color="auto" w:fill="FFFFFF"/>
              </w:rPr>
              <w:t> in her book "Charting Statistics" in 1952 and again in her book "Practical Charting Techniques" in 1969. The box-and-whisker plot was first introduced in 1970 by </w:t>
            </w:r>
            <w:hyperlink r:id="rId40" w:tooltip="John Tukey" w:history="1">
              <w:r w:rsidRPr="00417FF9">
                <w:rPr>
                  <w:rStyle w:val="Hyperlink"/>
                  <w:rFonts w:asciiTheme="majorHAnsi" w:hAnsiTheme="majorHAnsi" w:cstheme="majorHAnsi"/>
                  <w:color w:val="000000" w:themeColor="text1"/>
                  <w:sz w:val="24"/>
                  <w:szCs w:val="24"/>
                  <w:u w:val="none"/>
                  <w:shd w:val="clear" w:color="auto" w:fill="FFFFFF"/>
                </w:rPr>
                <w:t>John Tukey</w:t>
              </w:r>
            </w:hyperlink>
            <w:r w:rsidRPr="00417FF9">
              <w:rPr>
                <w:rFonts w:asciiTheme="majorHAnsi" w:hAnsiTheme="majorHAnsi" w:cstheme="majorHAnsi"/>
                <w:color w:val="000000" w:themeColor="text1"/>
                <w:sz w:val="24"/>
                <w:szCs w:val="24"/>
                <w:shd w:val="clear" w:color="auto" w:fill="FFFFFF"/>
              </w:rPr>
              <w:t>, who later published on the subject in his book "Exploratory Data Analysis" in 1977.</w:t>
            </w:r>
            <w:r w:rsidRPr="00417FF9">
              <w:rPr>
                <w:rFonts w:asciiTheme="majorHAnsi" w:hAnsiTheme="majorHAnsi" w:cstheme="majorHAnsi"/>
                <w:sz w:val="24"/>
                <w:szCs w:val="24"/>
              </w:rPr>
              <w:t xml:space="preserve"> </w:t>
            </w:r>
          </w:p>
        </w:tc>
      </w:tr>
    </w:tbl>
    <w:p w14:paraId="55172FB4" w14:textId="052A0626" w:rsidR="00732BCF" w:rsidRDefault="00732BCF" w:rsidP="007F3749">
      <w:pPr>
        <w:pStyle w:val="ListParagraph"/>
        <w:spacing w:before="120" w:after="120" w:line="240" w:lineRule="auto"/>
        <w:ind w:left="408"/>
        <w:rPr>
          <w:rFonts w:asciiTheme="majorHAnsi" w:hAnsiTheme="majorHAnsi" w:cstheme="majorHAnsi"/>
          <w:sz w:val="24"/>
          <w:szCs w:val="24"/>
        </w:rPr>
      </w:pPr>
      <w:r>
        <w:rPr>
          <w:rFonts w:asciiTheme="majorHAnsi" w:hAnsiTheme="majorHAnsi" w:cstheme="majorHAnsi"/>
          <w:sz w:val="24"/>
          <w:szCs w:val="24"/>
        </w:rPr>
        <w:lastRenderedPageBreak/>
        <w:t>A Box and Whisker plot will look something like this:</w:t>
      </w:r>
    </w:p>
    <w:p w14:paraId="589810FC" w14:textId="5CD07613" w:rsidR="00732BCF" w:rsidRDefault="00732BCF" w:rsidP="007F3749">
      <w:pPr>
        <w:pStyle w:val="ListParagraph"/>
        <w:spacing w:before="120" w:after="120" w:line="240" w:lineRule="auto"/>
        <w:ind w:left="408"/>
        <w:rPr>
          <w:rFonts w:asciiTheme="majorHAnsi" w:hAnsiTheme="majorHAnsi" w:cstheme="majorHAnsi"/>
          <w:sz w:val="24"/>
          <w:szCs w:val="24"/>
        </w:rPr>
      </w:pPr>
    </w:p>
    <w:tbl>
      <w:tblPr>
        <w:tblStyle w:val="TableGrid"/>
        <w:tblW w:w="0" w:type="auto"/>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3"/>
        <w:gridCol w:w="2003"/>
        <w:gridCol w:w="2014"/>
        <w:gridCol w:w="2003"/>
        <w:gridCol w:w="2015"/>
      </w:tblGrid>
      <w:tr w:rsidR="00732BCF" w14:paraId="782556D8" w14:textId="77777777" w:rsidTr="00732BCF">
        <w:tc>
          <w:tcPr>
            <w:tcW w:w="2014" w:type="dxa"/>
            <w:tcBorders>
              <w:top w:val="single" w:sz="4" w:space="0" w:color="auto"/>
              <w:left w:val="single" w:sz="4" w:space="0" w:color="auto"/>
              <w:bottom w:val="single" w:sz="4" w:space="0" w:color="auto"/>
              <w:right w:val="single" w:sz="4" w:space="0" w:color="auto"/>
            </w:tcBorders>
            <w:vAlign w:val="center"/>
          </w:tcPr>
          <w:p w14:paraId="297CE232" w14:textId="20C54F85"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rPr>
            </w:pPr>
            <w:r>
              <w:rPr>
                <w:rFonts w:asciiTheme="majorHAnsi" w:hAnsiTheme="majorHAnsi" w:cstheme="majorHAnsi"/>
                <w:noProof/>
                <w:sz w:val="24"/>
                <w:szCs w:val="24"/>
              </w:rPr>
              <mc:AlternateContent>
                <mc:Choice Requires="wps">
                  <w:drawing>
                    <wp:anchor distT="0" distB="0" distL="114300" distR="114300" simplePos="0" relativeHeight="251646976" behindDoc="0" locked="0" layoutInCell="1" allowOverlap="1" wp14:anchorId="4C8874C9" wp14:editId="0A183240">
                      <wp:simplePos x="0" y="0"/>
                      <wp:positionH relativeFrom="column">
                        <wp:posOffset>572678</wp:posOffset>
                      </wp:positionH>
                      <wp:positionV relativeFrom="paragraph">
                        <wp:posOffset>247469</wp:posOffset>
                      </wp:positionV>
                      <wp:extent cx="1186543" cy="620485"/>
                      <wp:effectExtent l="0" t="0" r="71120" b="65405"/>
                      <wp:wrapNone/>
                      <wp:docPr id="31824" name="Straight Arrow Connector 31824"/>
                      <wp:cNvGraphicFramePr/>
                      <a:graphic xmlns:a="http://schemas.openxmlformats.org/drawingml/2006/main">
                        <a:graphicData uri="http://schemas.microsoft.com/office/word/2010/wordprocessingShape">
                          <wps:wsp>
                            <wps:cNvCnPr/>
                            <wps:spPr>
                              <a:xfrm>
                                <a:off x="0" y="0"/>
                                <a:ext cx="1186543" cy="62048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7857C0A" id="_x0000_t32" coordsize="21600,21600" o:spt="32" o:oned="t" path="m,l21600,21600e" filled="f">
                      <v:path arrowok="t" fillok="f" o:connecttype="none"/>
                      <o:lock v:ext="edit" shapetype="t"/>
                    </v:shapetype>
                    <v:shape id="Straight Arrow Connector 31824" o:spid="_x0000_s1026" type="#_x0000_t32" style="position:absolute;margin-left:45.1pt;margin-top:19.5pt;width:93.45pt;height:48.85pt;z-index:251646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" strokecolor="black [3213]" strokeweight=".5pt">
                      <v:stroke endarrow="block" joinstyle="miter"/>
                    </v:shape>
                  </w:pict>
                </mc:Fallback>
              </mc:AlternateContent>
            </w:r>
            <w:r>
              <w:rPr>
                <w:rFonts w:asciiTheme="majorHAnsi" w:hAnsiTheme="majorHAnsi" w:cstheme="majorHAnsi"/>
                <w:sz w:val="24"/>
                <w:szCs w:val="24"/>
              </w:rPr>
              <w:t>Q</w:t>
            </w:r>
            <w:r>
              <w:rPr>
                <w:rFonts w:asciiTheme="majorHAnsi" w:hAnsiTheme="majorHAnsi" w:cstheme="majorHAnsi"/>
                <w:sz w:val="24"/>
                <w:szCs w:val="24"/>
                <w:vertAlign w:val="subscript"/>
              </w:rPr>
              <w:t>0</w:t>
            </w:r>
          </w:p>
        </w:tc>
        <w:tc>
          <w:tcPr>
            <w:tcW w:w="2004" w:type="dxa"/>
            <w:tcBorders>
              <w:left w:val="single" w:sz="4" w:space="0" w:color="auto"/>
              <w:right w:val="single" w:sz="4" w:space="0" w:color="auto"/>
            </w:tcBorders>
            <w:vAlign w:val="center"/>
          </w:tcPr>
          <w:p w14:paraId="36FE741A" w14:textId="77777777" w:rsidR="00732BCF" w:rsidRDefault="00732BCF" w:rsidP="00732BCF">
            <w:pPr>
              <w:pStyle w:val="ListParagraph"/>
              <w:spacing w:before="120" w:after="120" w:line="240" w:lineRule="auto"/>
              <w:ind w:left="0"/>
              <w:jc w:val="center"/>
              <w:rPr>
                <w:rFonts w:asciiTheme="majorHAnsi" w:hAnsiTheme="majorHAnsi" w:cstheme="majorHAnsi"/>
                <w:sz w:val="24"/>
                <w:szCs w:val="24"/>
              </w:rPr>
            </w:pPr>
          </w:p>
        </w:tc>
        <w:tc>
          <w:tcPr>
            <w:tcW w:w="2015" w:type="dxa"/>
            <w:tcBorders>
              <w:top w:val="single" w:sz="4" w:space="0" w:color="auto"/>
              <w:left w:val="single" w:sz="4" w:space="0" w:color="auto"/>
              <w:bottom w:val="single" w:sz="4" w:space="0" w:color="auto"/>
              <w:right w:val="single" w:sz="4" w:space="0" w:color="auto"/>
            </w:tcBorders>
            <w:vAlign w:val="center"/>
          </w:tcPr>
          <w:p w14:paraId="5AB8DE6A" w14:textId="12F661BF"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rPr>
            </w:pPr>
            <w:r>
              <w:rPr>
                <w:rFonts w:asciiTheme="majorHAnsi" w:hAnsiTheme="majorHAnsi" w:cstheme="majorHAnsi"/>
                <w:sz w:val="24"/>
                <w:szCs w:val="24"/>
              </w:rPr>
              <w:t>Q</w:t>
            </w:r>
            <w:r>
              <w:rPr>
                <w:rFonts w:asciiTheme="majorHAnsi" w:hAnsiTheme="majorHAnsi" w:cstheme="majorHAnsi"/>
                <w:sz w:val="24"/>
                <w:szCs w:val="24"/>
                <w:vertAlign w:val="subscript"/>
              </w:rPr>
              <w:t>2</w:t>
            </w:r>
          </w:p>
        </w:tc>
        <w:tc>
          <w:tcPr>
            <w:tcW w:w="2004" w:type="dxa"/>
            <w:tcBorders>
              <w:left w:val="single" w:sz="4" w:space="0" w:color="auto"/>
              <w:right w:val="single" w:sz="4" w:space="0" w:color="auto"/>
            </w:tcBorders>
            <w:vAlign w:val="center"/>
          </w:tcPr>
          <w:p w14:paraId="0139619A" w14:textId="3A6A550E" w:rsidR="00732BCF" w:rsidRDefault="00732BCF" w:rsidP="00732BCF">
            <w:pPr>
              <w:pStyle w:val="ListParagraph"/>
              <w:spacing w:before="120" w:after="120" w:line="240" w:lineRule="auto"/>
              <w:ind w:left="0"/>
              <w:jc w:val="center"/>
              <w:rPr>
                <w:rFonts w:asciiTheme="majorHAnsi" w:hAnsiTheme="majorHAnsi" w:cstheme="majorHAnsi"/>
                <w:sz w:val="24"/>
                <w:szCs w:val="24"/>
              </w:rPr>
            </w:pPr>
            <w:r>
              <w:rPr>
                <w:rFonts w:asciiTheme="majorHAnsi" w:hAnsiTheme="majorHAnsi" w:cstheme="majorHAnsi"/>
                <w:noProof/>
                <w:sz w:val="24"/>
                <w:szCs w:val="24"/>
              </w:rPr>
              <mc:AlternateContent>
                <mc:Choice Requires="wps">
                  <w:drawing>
                    <wp:anchor distT="0" distB="0" distL="114300" distR="114300" simplePos="0" relativeHeight="251649024" behindDoc="0" locked="0" layoutInCell="1" allowOverlap="1" wp14:anchorId="1C4DDEF1" wp14:editId="5D4C6D02">
                      <wp:simplePos x="0" y="0"/>
                      <wp:positionH relativeFrom="column">
                        <wp:posOffset>793115</wp:posOffset>
                      </wp:positionH>
                      <wp:positionV relativeFrom="paragraph">
                        <wp:posOffset>247469</wp:posOffset>
                      </wp:positionV>
                      <wp:extent cx="1045029" cy="620395"/>
                      <wp:effectExtent l="38100" t="0" r="22225" b="65405"/>
                      <wp:wrapNone/>
                      <wp:docPr id="31826" name="Straight Arrow Connector 31826"/>
                      <wp:cNvGraphicFramePr/>
                      <a:graphic xmlns:a="http://schemas.openxmlformats.org/drawingml/2006/main">
                        <a:graphicData uri="http://schemas.microsoft.com/office/word/2010/wordprocessingShape">
                          <wps:wsp>
                            <wps:cNvCnPr/>
                            <wps:spPr>
                              <a:xfrm flipH="1">
                                <a:off x="0" y="0"/>
                                <a:ext cx="1045029" cy="6203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071CC5" id="Straight Arrow Connector 31826" o:spid="_x0000_s1026" type="#_x0000_t32" style="position:absolute;margin-left:62.45pt;margin-top:19.5pt;width:82.3pt;height:48.85pt;flip:x;z-index:251649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" strokecolor="black [3213]" strokeweight=".5pt">
                      <v:stroke endarrow="block" joinstyle="miter"/>
                    </v:shape>
                  </w:pict>
                </mc:Fallback>
              </mc:AlternateContent>
            </w:r>
          </w:p>
        </w:tc>
        <w:tc>
          <w:tcPr>
            <w:tcW w:w="2016" w:type="dxa"/>
            <w:tcBorders>
              <w:top w:val="single" w:sz="4" w:space="0" w:color="auto"/>
              <w:left w:val="single" w:sz="4" w:space="0" w:color="auto"/>
              <w:bottom w:val="single" w:sz="4" w:space="0" w:color="auto"/>
              <w:right w:val="single" w:sz="4" w:space="0" w:color="auto"/>
            </w:tcBorders>
            <w:vAlign w:val="center"/>
          </w:tcPr>
          <w:p w14:paraId="1162034D" w14:textId="0F0E463F"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vertAlign w:val="subscript"/>
              </w:rPr>
            </w:pPr>
            <w:r>
              <w:rPr>
                <w:rFonts w:asciiTheme="majorHAnsi" w:hAnsiTheme="majorHAnsi" w:cstheme="majorHAnsi"/>
                <w:sz w:val="24"/>
                <w:szCs w:val="24"/>
              </w:rPr>
              <w:t>Q</w:t>
            </w:r>
            <w:r>
              <w:rPr>
                <w:rFonts w:asciiTheme="majorHAnsi" w:hAnsiTheme="majorHAnsi" w:cstheme="majorHAnsi"/>
                <w:sz w:val="24"/>
                <w:szCs w:val="24"/>
                <w:vertAlign w:val="subscript"/>
              </w:rPr>
              <w:t>4</w:t>
            </w:r>
          </w:p>
        </w:tc>
      </w:tr>
    </w:tbl>
    <w:tbl>
      <w:tblPr>
        <w:tblW w:w="5760" w:type="dxa"/>
        <w:jc w:val="center"/>
        <w:tblLook w:val="04A0" w:firstRow="1" w:lastRow="0" w:firstColumn="1" w:lastColumn="0" w:noHBand="0" w:noVBand="1"/>
      </w:tblPr>
      <w:tblGrid>
        <w:gridCol w:w="320"/>
        <w:gridCol w:w="320"/>
        <w:gridCol w:w="320"/>
        <w:gridCol w:w="320"/>
        <w:gridCol w:w="320"/>
        <w:gridCol w:w="320"/>
        <w:gridCol w:w="320"/>
        <w:gridCol w:w="320"/>
        <w:gridCol w:w="320"/>
        <w:gridCol w:w="320"/>
        <w:gridCol w:w="320"/>
        <w:gridCol w:w="320"/>
        <w:gridCol w:w="320"/>
        <w:gridCol w:w="320"/>
        <w:gridCol w:w="320"/>
        <w:gridCol w:w="320"/>
        <w:gridCol w:w="320"/>
        <w:gridCol w:w="320"/>
      </w:tblGrid>
      <w:tr w:rsidR="00732BCF" w:rsidRPr="007F3749" w14:paraId="6F6E3EE6" w14:textId="77777777" w:rsidTr="00732BCF">
        <w:trPr>
          <w:trHeight w:val="300"/>
          <w:jc w:val="center"/>
        </w:trPr>
        <w:tc>
          <w:tcPr>
            <w:tcW w:w="320" w:type="dxa"/>
            <w:tcBorders>
              <w:top w:val="nil"/>
              <w:left w:val="nil"/>
              <w:bottom w:val="nil"/>
              <w:right w:val="nil"/>
            </w:tcBorders>
            <w:shd w:val="clear" w:color="000000" w:fill="FFFFFF"/>
            <w:noWrap/>
            <w:vAlign w:val="bottom"/>
            <w:hideMark/>
          </w:tcPr>
          <w:p w14:paraId="455A4664"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34B3BA0"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83B4609"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4FAAA1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5F5C715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78745ABC"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22C9D97B"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34A90ED6"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54AB08B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40799684"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390177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9E16EC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8637865"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B0EAC0F"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CEB8E8C"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3C8553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7792BD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E92C3CC"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732BCF" w:rsidRPr="007F3749" w14:paraId="752AEE13" w14:textId="77777777" w:rsidTr="00732BCF">
        <w:trPr>
          <w:trHeight w:val="300"/>
          <w:jc w:val="center"/>
        </w:trPr>
        <w:tc>
          <w:tcPr>
            <w:tcW w:w="320" w:type="dxa"/>
            <w:tcBorders>
              <w:top w:val="nil"/>
              <w:left w:val="nil"/>
              <w:bottom w:val="nil"/>
              <w:right w:val="nil"/>
            </w:tcBorders>
            <w:shd w:val="clear" w:color="000000" w:fill="FFFFFF"/>
            <w:noWrap/>
            <w:vAlign w:val="bottom"/>
            <w:hideMark/>
          </w:tcPr>
          <w:p w14:paraId="736FFCEE"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A472E9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07D2777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03E2E08"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5C78B0E9"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1D27C9D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1A7705DD"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6328B11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2B1DEBD0"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35EC5019" w14:textId="11109A35" w:rsidR="00732BCF" w:rsidRPr="007F3749" w:rsidRDefault="00732BCF" w:rsidP="00732BCF">
            <w:pPr>
              <w:spacing w:after="0" w:line="240" w:lineRule="auto"/>
              <w:jc w:val="center"/>
              <w:rPr>
                <w:rFonts w:ascii="Calibri" w:eastAsia="Times New Roman" w:hAnsi="Calibri" w:cs="Calibri"/>
                <w:color w:val="000000"/>
                <w:lang w:eastAsia="en-GB"/>
              </w:rPr>
            </w:pPr>
            <w:r>
              <w:rPr>
                <w:rFonts w:asciiTheme="majorHAnsi" w:hAnsiTheme="majorHAnsi" w:cstheme="majorHAnsi"/>
                <w:noProof/>
                <w:sz w:val="24"/>
                <w:szCs w:val="24"/>
              </w:rPr>
              <mc:AlternateContent>
                <mc:Choice Requires="wps">
                  <w:drawing>
                    <wp:anchor distT="0" distB="0" distL="114300" distR="114300" simplePos="0" relativeHeight="251648000" behindDoc="0" locked="0" layoutInCell="1" allowOverlap="1" wp14:anchorId="3A459DA0" wp14:editId="57FEC290">
                      <wp:simplePos x="0" y="0"/>
                      <wp:positionH relativeFrom="column">
                        <wp:posOffset>-34290</wp:posOffset>
                      </wp:positionH>
                      <wp:positionV relativeFrom="paragraph">
                        <wp:posOffset>-265430</wp:posOffset>
                      </wp:positionV>
                      <wp:extent cx="119380" cy="620395"/>
                      <wp:effectExtent l="57150" t="0" r="33020" b="65405"/>
                      <wp:wrapNone/>
                      <wp:docPr id="31825" name="Straight Arrow Connector 31825"/>
                      <wp:cNvGraphicFramePr/>
                      <a:graphic xmlns:a="http://schemas.openxmlformats.org/drawingml/2006/main">
                        <a:graphicData uri="http://schemas.microsoft.com/office/word/2010/wordprocessingShape">
                          <wps:wsp>
                            <wps:cNvCnPr/>
                            <wps:spPr>
                              <a:xfrm flipH="1">
                                <a:off x="0" y="0"/>
                                <a:ext cx="119380" cy="6203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D635C5" id="Straight Arrow Connector 31825" o:spid="_x0000_s1026" type="#_x0000_t32" style="position:absolute;margin-left:-2.7pt;margin-top:-20.9pt;width:9.4pt;height:48.85pt;flip:x;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" strokecolor="black [3213]" strokeweight=".5pt">
                      <v:stroke endarrow="block" joinstyle="miter"/>
                    </v:shape>
                  </w:pict>
                </mc:Fallback>
              </mc:AlternateContent>
            </w: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45C9982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61DE5460"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2957C2A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6D3BACB"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3B1B8B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4081C7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763824B1"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2E48E10"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732BCF" w:rsidRPr="007F3749" w14:paraId="7092E2C1" w14:textId="77777777" w:rsidTr="00732BCF">
        <w:trPr>
          <w:trHeight w:val="300"/>
          <w:jc w:val="center"/>
        </w:trPr>
        <w:tc>
          <w:tcPr>
            <w:tcW w:w="320" w:type="dxa"/>
            <w:tcBorders>
              <w:top w:val="nil"/>
              <w:left w:val="nil"/>
              <w:bottom w:val="nil"/>
              <w:right w:val="nil"/>
            </w:tcBorders>
            <w:shd w:val="clear" w:color="000000" w:fill="FFFFFF"/>
            <w:noWrap/>
            <w:vAlign w:val="bottom"/>
            <w:hideMark/>
          </w:tcPr>
          <w:p w14:paraId="0AFC4F2F"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C76705B"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36C101F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25752F55"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1BA5981D"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3AC947E8"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6D87209"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89BAC8B"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17373235"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3B8DC956"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971B6EB"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2A83249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041ECEA8"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2CEABFCD"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44CCDADD"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01F51D64"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33753549"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3289EE9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732BCF" w:rsidRPr="007F3749" w14:paraId="7B38248A" w14:textId="77777777" w:rsidTr="00732BCF">
        <w:trPr>
          <w:trHeight w:val="300"/>
          <w:jc w:val="center"/>
        </w:trPr>
        <w:tc>
          <w:tcPr>
            <w:tcW w:w="320" w:type="dxa"/>
            <w:tcBorders>
              <w:top w:val="nil"/>
              <w:left w:val="nil"/>
              <w:bottom w:val="nil"/>
              <w:right w:val="nil"/>
            </w:tcBorders>
            <w:shd w:val="clear" w:color="000000" w:fill="FFFFFF"/>
            <w:noWrap/>
            <w:vAlign w:val="bottom"/>
            <w:hideMark/>
          </w:tcPr>
          <w:p w14:paraId="4E120664"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48C02F8"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2A5AB95D"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7585F36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2ED6E53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right w:val="nil"/>
            </w:tcBorders>
            <w:shd w:val="clear" w:color="000000" w:fill="FFFFFF"/>
            <w:noWrap/>
            <w:vAlign w:val="bottom"/>
            <w:hideMark/>
          </w:tcPr>
          <w:p w14:paraId="05238CE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3FE1364F"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3DED5DF9"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single" w:sz="24" w:space="0" w:color="auto"/>
            </w:tcBorders>
            <w:shd w:val="clear" w:color="000000" w:fill="FFFFFF"/>
            <w:noWrap/>
            <w:vAlign w:val="bottom"/>
            <w:hideMark/>
          </w:tcPr>
          <w:p w14:paraId="563AFB2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right w:val="nil"/>
            </w:tcBorders>
            <w:shd w:val="clear" w:color="000000" w:fill="FFFFFF"/>
            <w:noWrap/>
            <w:vAlign w:val="bottom"/>
            <w:hideMark/>
          </w:tcPr>
          <w:p w14:paraId="2FC24EB4"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4C521E11"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single" w:sz="24" w:space="0" w:color="auto"/>
            </w:tcBorders>
            <w:shd w:val="clear" w:color="000000" w:fill="FFFFFF"/>
            <w:noWrap/>
            <w:vAlign w:val="bottom"/>
            <w:hideMark/>
          </w:tcPr>
          <w:p w14:paraId="05584161"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25D0D97E"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5834738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6F415AE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39488391"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2DEC2812"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57C9FE9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732BCF" w:rsidRPr="007F3749" w14:paraId="5ED7043E" w14:textId="77777777" w:rsidTr="00732BCF">
        <w:trPr>
          <w:trHeight w:val="300"/>
          <w:jc w:val="center"/>
        </w:trPr>
        <w:tc>
          <w:tcPr>
            <w:tcW w:w="320" w:type="dxa"/>
            <w:tcBorders>
              <w:top w:val="nil"/>
              <w:left w:val="nil"/>
              <w:bottom w:val="nil"/>
              <w:right w:val="nil"/>
            </w:tcBorders>
            <w:shd w:val="clear" w:color="000000" w:fill="FFFFFF"/>
            <w:noWrap/>
            <w:vAlign w:val="bottom"/>
            <w:hideMark/>
          </w:tcPr>
          <w:p w14:paraId="33DECBD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53F3EA5"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652E840"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5A4D4D1" w14:textId="4389F8C2" w:rsidR="00732BCF" w:rsidRPr="007F3749" w:rsidRDefault="00732BCF" w:rsidP="00732BCF">
            <w:pPr>
              <w:spacing w:after="0" w:line="240" w:lineRule="auto"/>
              <w:jc w:val="center"/>
              <w:rPr>
                <w:rFonts w:ascii="Calibri" w:eastAsia="Times New Roman" w:hAnsi="Calibri" w:cs="Calibri"/>
                <w:color w:val="000000"/>
                <w:lang w:eastAsia="en-GB"/>
              </w:rPr>
            </w:pPr>
            <w:r>
              <w:rPr>
                <w:rFonts w:ascii="Calibri" w:eastAsia="Times New Roman" w:hAnsi="Calibri" w:cs="Calibri"/>
                <w:noProof/>
                <w:color w:val="000000"/>
                <w:lang w:eastAsia="en-GB"/>
              </w:rPr>
              <mc:AlternateContent>
                <mc:Choice Requires="wps">
                  <w:drawing>
                    <wp:anchor distT="0" distB="0" distL="114300" distR="114300" simplePos="0" relativeHeight="251650048" behindDoc="0" locked="0" layoutInCell="1" allowOverlap="1" wp14:anchorId="1F18F149" wp14:editId="637AEA2C">
                      <wp:simplePos x="0" y="0"/>
                      <wp:positionH relativeFrom="column">
                        <wp:posOffset>-6078</wp:posOffset>
                      </wp:positionH>
                      <wp:positionV relativeFrom="paragraph">
                        <wp:posOffset>64135</wp:posOffset>
                      </wp:positionV>
                      <wp:extent cx="304800" cy="446314"/>
                      <wp:effectExtent l="0" t="38100" r="57150" b="30480"/>
                      <wp:wrapNone/>
                      <wp:docPr id="31827" name="Straight Arrow Connector 31827"/>
                      <wp:cNvGraphicFramePr/>
                      <a:graphic xmlns:a="http://schemas.openxmlformats.org/drawingml/2006/main">
                        <a:graphicData uri="http://schemas.microsoft.com/office/word/2010/wordprocessingShape">
                          <wps:wsp>
                            <wps:cNvCnPr/>
                            <wps:spPr>
                              <a:xfrm flipV="1">
                                <a:off x="0" y="0"/>
                                <a:ext cx="304800" cy="44631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9F78B59" id="Straight Arrow Connector 31827" o:spid="_x0000_s1026" type="#_x0000_t32" style="position:absolute;margin-left:-.5pt;margin-top:5.05pt;width:24pt;height:35.15pt;flip:y;z-index:251650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" strokecolor="black [3213]" strokeweight=".5pt">
                      <v:stroke endarrow="block" joinstyle="miter"/>
                    </v:shape>
                  </w:pict>
                </mc:Fallback>
              </mc:AlternateContent>
            </w: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6F85092D"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5DBDE67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593FBC26"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7D21D1DF"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157D509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0388D4EC"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335D1A15"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15BE61E3"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43BDF52A" w14:textId="3B67D2B8" w:rsidR="00732BCF" w:rsidRPr="007F3749" w:rsidRDefault="00732BCF" w:rsidP="00732BCF">
            <w:pPr>
              <w:spacing w:after="0" w:line="240" w:lineRule="auto"/>
              <w:jc w:val="center"/>
              <w:rPr>
                <w:rFonts w:ascii="Calibri" w:eastAsia="Times New Roman" w:hAnsi="Calibri" w:cs="Calibri"/>
                <w:color w:val="000000"/>
                <w:lang w:eastAsia="en-GB"/>
              </w:rPr>
            </w:pPr>
            <w:r>
              <w:rPr>
                <w:rFonts w:ascii="Calibri" w:eastAsia="Times New Roman" w:hAnsi="Calibri" w:cs="Calibri"/>
                <w:noProof/>
                <w:color w:val="000000"/>
                <w:lang w:eastAsia="en-GB"/>
              </w:rPr>
              <mc:AlternateContent>
                <mc:Choice Requires="wps">
                  <w:drawing>
                    <wp:anchor distT="0" distB="0" distL="114300" distR="114300" simplePos="0" relativeHeight="251651072" behindDoc="0" locked="0" layoutInCell="1" allowOverlap="1" wp14:anchorId="190BA77A" wp14:editId="7D768E58">
                      <wp:simplePos x="0" y="0"/>
                      <wp:positionH relativeFrom="column">
                        <wp:posOffset>-63681</wp:posOffset>
                      </wp:positionH>
                      <wp:positionV relativeFrom="paragraph">
                        <wp:posOffset>9706</wp:posOffset>
                      </wp:positionV>
                      <wp:extent cx="740228" cy="500199"/>
                      <wp:effectExtent l="38100" t="38100" r="22225" b="33655"/>
                      <wp:wrapNone/>
                      <wp:docPr id="31828" name="Straight Arrow Connector 31828"/>
                      <wp:cNvGraphicFramePr/>
                      <a:graphic xmlns:a="http://schemas.openxmlformats.org/drawingml/2006/main">
                        <a:graphicData uri="http://schemas.microsoft.com/office/word/2010/wordprocessingShape">
                          <wps:wsp>
                            <wps:cNvCnPr/>
                            <wps:spPr>
                              <a:xfrm flipH="1" flipV="1">
                                <a:off x="0" y="0"/>
                                <a:ext cx="740228" cy="50019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5893B6" id="Straight Arrow Connector 31828" o:spid="_x0000_s1026" type="#_x0000_t32" style="position:absolute;margin-left:-5pt;margin-top:.75pt;width:58.3pt;height:39.4pt;flip:x y;z-index:251651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" strokecolor="black [3213]" strokeweight=".5pt">
                      <v:stroke endarrow="block" joinstyle="miter"/>
                    </v:shape>
                  </w:pict>
                </mc:Fallback>
              </mc:AlternateContent>
            </w: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97332D5"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37208C6"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8C73CEA"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E78C490"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A197CD7" w14:textId="77777777" w:rsidR="00732BCF" w:rsidRPr="007F3749" w:rsidRDefault="00732BCF" w:rsidP="00732BCF">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bl>
    <w:p w14:paraId="41E9E746" w14:textId="77777777" w:rsidR="00732BCF" w:rsidRDefault="00732BCF">
      <w:pPr>
        <w:spacing w:line="259" w:lineRule="auto"/>
        <w:rPr>
          <w:rFonts w:asciiTheme="majorHAnsi" w:hAnsiTheme="majorHAnsi" w:cstheme="majorHAnsi"/>
          <w:b/>
          <w:sz w:val="24"/>
          <w:szCs w:val="24"/>
          <w:u w:val="single"/>
        </w:rPr>
      </w:pPr>
    </w:p>
    <w:tbl>
      <w:tblPr>
        <w:tblStyle w:val="TableGrid"/>
        <w:tblW w:w="0" w:type="auto"/>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7"/>
        <w:gridCol w:w="2018"/>
        <w:gridCol w:w="2007"/>
        <w:gridCol w:w="2018"/>
        <w:gridCol w:w="2008"/>
      </w:tblGrid>
      <w:tr w:rsidR="00732BCF" w14:paraId="27954368" w14:textId="77777777" w:rsidTr="00732BCF">
        <w:tc>
          <w:tcPr>
            <w:tcW w:w="2091" w:type="dxa"/>
            <w:tcBorders>
              <w:right w:val="single" w:sz="4" w:space="0" w:color="auto"/>
            </w:tcBorders>
          </w:tcPr>
          <w:p w14:paraId="4250B56F" w14:textId="33205F3B"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rPr>
            </w:pPr>
          </w:p>
        </w:tc>
        <w:tc>
          <w:tcPr>
            <w:tcW w:w="2091" w:type="dxa"/>
            <w:tcBorders>
              <w:top w:val="single" w:sz="4" w:space="0" w:color="auto"/>
              <w:left w:val="single" w:sz="4" w:space="0" w:color="auto"/>
              <w:bottom w:val="single" w:sz="4" w:space="0" w:color="auto"/>
              <w:right w:val="single" w:sz="4" w:space="0" w:color="auto"/>
            </w:tcBorders>
            <w:vAlign w:val="center"/>
          </w:tcPr>
          <w:p w14:paraId="2D4D2856" w14:textId="12C9D5C4"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rPr>
            </w:pPr>
            <w:r>
              <w:rPr>
                <w:rFonts w:asciiTheme="majorHAnsi" w:hAnsiTheme="majorHAnsi" w:cstheme="majorHAnsi"/>
                <w:sz w:val="24"/>
                <w:szCs w:val="24"/>
              </w:rPr>
              <w:t>Q</w:t>
            </w:r>
            <w:r>
              <w:rPr>
                <w:rFonts w:asciiTheme="majorHAnsi" w:hAnsiTheme="majorHAnsi" w:cstheme="majorHAnsi"/>
                <w:sz w:val="24"/>
                <w:szCs w:val="24"/>
                <w:vertAlign w:val="subscript"/>
              </w:rPr>
              <w:t>1</w:t>
            </w:r>
          </w:p>
        </w:tc>
        <w:tc>
          <w:tcPr>
            <w:tcW w:w="2091" w:type="dxa"/>
            <w:tcBorders>
              <w:left w:val="single" w:sz="4" w:space="0" w:color="auto"/>
              <w:right w:val="single" w:sz="4" w:space="0" w:color="auto"/>
            </w:tcBorders>
            <w:vAlign w:val="center"/>
          </w:tcPr>
          <w:p w14:paraId="041129E3" w14:textId="70597668"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rPr>
            </w:pPr>
          </w:p>
        </w:tc>
        <w:tc>
          <w:tcPr>
            <w:tcW w:w="2091" w:type="dxa"/>
            <w:tcBorders>
              <w:top w:val="single" w:sz="4" w:space="0" w:color="auto"/>
              <w:left w:val="single" w:sz="4" w:space="0" w:color="auto"/>
              <w:bottom w:val="single" w:sz="4" w:space="0" w:color="auto"/>
              <w:right w:val="single" w:sz="4" w:space="0" w:color="auto"/>
            </w:tcBorders>
            <w:vAlign w:val="center"/>
          </w:tcPr>
          <w:p w14:paraId="21809740" w14:textId="6492BA5E"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vertAlign w:val="subscript"/>
              </w:rPr>
            </w:pPr>
            <w:r>
              <w:rPr>
                <w:rFonts w:asciiTheme="majorHAnsi" w:hAnsiTheme="majorHAnsi" w:cstheme="majorHAnsi"/>
                <w:sz w:val="24"/>
                <w:szCs w:val="24"/>
              </w:rPr>
              <w:t>Q</w:t>
            </w:r>
            <w:r>
              <w:rPr>
                <w:rFonts w:asciiTheme="majorHAnsi" w:hAnsiTheme="majorHAnsi" w:cstheme="majorHAnsi"/>
                <w:sz w:val="24"/>
                <w:szCs w:val="24"/>
                <w:vertAlign w:val="subscript"/>
              </w:rPr>
              <w:t>3</w:t>
            </w:r>
          </w:p>
        </w:tc>
        <w:tc>
          <w:tcPr>
            <w:tcW w:w="2092" w:type="dxa"/>
            <w:tcBorders>
              <w:left w:val="single" w:sz="4" w:space="0" w:color="auto"/>
            </w:tcBorders>
          </w:tcPr>
          <w:p w14:paraId="5D37250D" w14:textId="2447C4E6" w:rsidR="00732BCF" w:rsidRPr="00732BCF" w:rsidRDefault="00732BCF" w:rsidP="00732BCF">
            <w:pPr>
              <w:pStyle w:val="ListParagraph"/>
              <w:spacing w:before="120" w:after="120" w:line="240" w:lineRule="auto"/>
              <w:ind w:left="0"/>
              <w:jc w:val="center"/>
              <w:rPr>
                <w:rFonts w:asciiTheme="majorHAnsi" w:hAnsiTheme="majorHAnsi" w:cstheme="majorHAnsi"/>
                <w:sz w:val="24"/>
                <w:szCs w:val="24"/>
                <w:vertAlign w:val="subscript"/>
              </w:rPr>
            </w:pPr>
          </w:p>
        </w:tc>
      </w:tr>
    </w:tbl>
    <w:p w14:paraId="5DA5ADA9" w14:textId="77777777" w:rsidR="00EA4D85" w:rsidRDefault="00EA4D85" w:rsidP="00EA4D85">
      <w:pPr>
        <w:spacing w:before="120" w:after="120" w:line="240" w:lineRule="auto"/>
        <w:rPr>
          <w:rFonts w:asciiTheme="majorHAnsi" w:hAnsiTheme="majorHAnsi" w:cstheme="majorHAnsi"/>
          <w:b/>
          <w:sz w:val="24"/>
          <w:szCs w:val="24"/>
          <w:u w:val="single"/>
        </w:rPr>
      </w:pPr>
    </w:p>
    <w:p w14:paraId="10C2D731" w14:textId="77777777" w:rsidR="00EA4D85" w:rsidRDefault="00EA4D85" w:rsidP="00EA4D85">
      <w:pPr>
        <w:spacing w:before="120" w:after="120" w:line="240" w:lineRule="auto"/>
        <w:rPr>
          <w:rFonts w:asciiTheme="majorHAnsi" w:hAnsiTheme="majorHAnsi" w:cstheme="majorHAnsi"/>
          <w:b/>
          <w:sz w:val="24"/>
          <w:szCs w:val="24"/>
          <w:u w:val="single"/>
        </w:rPr>
      </w:pPr>
    </w:p>
    <w:p w14:paraId="209EF769" w14:textId="38041C6A" w:rsidR="00DA6D95" w:rsidRPr="00726995" w:rsidRDefault="00DA6D95" w:rsidP="00EA4D8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340642AA" w14:textId="77777777" w:rsidR="00535F23" w:rsidRDefault="00535F23" w:rsidP="00535F23">
      <w:pPr>
        <w:spacing w:after="0" w:line="360" w:lineRule="auto"/>
        <w:rPr>
          <w:rFonts w:asciiTheme="majorHAnsi" w:hAnsiTheme="majorHAnsi" w:cstheme="majorHAnsi"/>
          <w:sz w:val="24"/>
          <w:szCs w:val="24"/>
        </w:rPr>
      </w:pPr>
      <w:r>
        <w:rPr>
          <w:rFonts w:asciiTheme="majorHAnsi" w:hAnsiTheme="majorHAnsi" w:cstheme="majorHAnsi"/>
          <w:sz w:val="24"/>
          <w:szCs w:val="24"/>
        </w:rPr>
        <w:t>As well as being able to identify the 5 quartiles from a box plot we can use the information can be used to talk about the distribution of the data</w:t>
      </w:r>
    </w:p>
    <w:p w14:paraId="123DB843" w14:textId="1A7DB64E" w:rsidR="00535F23" w:rsidRPr="00535F23" w:rsidRDefault="00535F23" w:rsidP="00A206F5">
      <w:pPr>
        <w:pStyle w:val="ListParagraph"/>
        <w:numPr>
          <w:ilvl w:val="0"/>
          <w:numId w:val="14"/>
        </w:numPr>
        <w:spacing w:after="0" w:line="360" w:lineRule="auto"/>
        <w:rPr>
          <w:rFonts w:asciiTheme="majorHAnsi" w:hAnsiTheme="majorHAnsi" w:cstheme="majorHAnsi"/>
          <w:sz w:val="24"/>
          <w:szCs w:val="24"/>
        </w:rPr>
      </w:pPr>
      <w:r w:rsidRPr="00535F23">
        <w:rPr>
          <w:rFonts w:asciiTheme="majorHAnsi" w:hAnsiTheme="majorHAnsi" w:cstheme="majorHAnsi"/>
          <w:sz w:val="24"/>
          <w:szCs w:val="24"/>
        </w:rPr>
        <w:t>We know that the lower quartile (Q</w:t>
      </w:r>
      <w:r w:rsidRPr="00535F23">
        <w:rPr>
          <w:rFonts w:asciiTheme="majorHAnsi" w:hAnsiTheme="majorHAnsi" w:cstheme="majorHAnsi"/>
          <w:sz w:val="24"/>
          <w:szCs w:val="24"/>
          <w:vertAlign w:val="subscript"/>
        </w:rPr>
        <w:t>1</w:t>
      </w:r>
      <w:r w:rsidRPr="00535F23">
        <w:rPr>
          <w:rFonts w:asciiTheme="majorHAnsi" w:hAnsiTheme="majorHAnsi" w:cstheme="majorHAnsi"/>
          <w:sz w:val="24"/>
          <w:szCs w:val="24"/>
        </w:rPr>
        <w:t>) is positioned a quarter of the way through the data</w:t>
      </w:r>
    </w:p>
    <w:p w14:paraId="57A41172" w14:textId="33A9796F" w:rsidR="00535F23" w:rsidRPr="002242BC" w:rsidRDefault="00535F23" w:rsidP="00A206F5">
      <w:pPr>
        <w:pStyle w:val="ListParagraph"/>
        <w:numPr>
          <w:ilvl w:val="0"/>
          <w:numId w:val="14"/>
        </w:numPr>
        <w:spacing w:after="0" w:line="360" w:lineRule="auto"/>
        <w:rPr>
          <w:rFonts w:asciiTheme="majorHAnsi" w:hAnsiTheme="majorHAnsi" w:cstheme="majorHAnsi"/>
          <w:b/>
          <w:sz w:val="24"/>
          <w:szCs w:val="24"/>
          <w:u w:val="single"/>
        </w:rPr>
      </w:pPr>
      <w:r>
        <w:rPr>
          <w:rFonts w:asciiTheme="majorHAnsi" w:hAnsiTheme="majorHAnsi" w:cstheme="majorHAnsi"/>
          <w:sz w:val="24"/>
          <w:szCs w:val="24"/>
        </w:rPr>
        <w:t>We know that the median (Q</w:t>
      </w:r>
      <w:r>
        <w:rPr>
          <w:rFonts w:asciiTheme="majorHAnsi" w:hAnsiTheme="majorHAnsi" w:cstheme="majorHAnsi"/>
          <w:sz w:val="24"/>
          <w:szCs w:val="24"/>
          <w:vertAlign w:val="subscript"/>
        </w:rPr>
        <w:t>2</w:t>
      </w:r>
      <w:r>
        <w:rPr>
          <w:rFonts w:asciiTheme="majorHAnsi" w:hAnsiTheme="majorHAnsi" w:cstheme="majorHAnsi"/>
          <w:sz w:val="24"/>
          <w:szCs w:val="24"/>
        </w:rPr>
        <w:t>) is positioned half way through the data</w:t>
      </w:r>
    </w:p>
    <w:p w14:paraId="07A46E2B" w14:textId="78451CA0" w:rsidR="002242BC" w:rsidRPr="00535F23" w:rsidRDefault="002242BC" w:rsidP="00A206F5">
      <w:pPr>
        <w:pStyle w:val="ListParagraph"/>
        <w:numPr>
          <w:ilvl w:val="0"/>
          <w:numId w:val="14"/>
        </w:numPr>
        <w:spacing w:after="0" w:line="360" w:lineRule="auto"/>
        <w:rPr>
          <w:rFonts w:asciiTheme="majorHAnsi" w:hAnsiTheme="majorHAnsi" w:cstheme="majorHAnsi"/>
          <w:b/>
          <w:sz w:val="24"/>
          <w:szCs w:val="24"/>
          <w:u w:val="single"/>
        </w:rPr>
      </w:pPr>
      <w:r>
        <w:rPr>
          <w:rFonts w:asciiTheme="majorHAnsi" w:hAnsiTheme="majorHAnsi" w:cstheme="majorHAnsi"/>
          <w:sz w:val="24"/>
          <w:szCs w:val="24"/>
        </w:rPr>
        <w:t>We know that the upper quartile (Q</w:t>
      </w:r>
      <w:r>
        <w:rPr>
          <w:rFonts w:asciiTheme="majorHAnsi" w:hAnsiTheme="majorHAnsi" w:cstheme="majorHAnsi"/>
          <w:sz w:val="24"/>
          <w:szCs w:val="24"/>
          <w:vertAlign w:val="subscript"/>
        </w:rPr>
        <w:t>3</w:t>
      </w:r>
      <w:r>
        <w:rPr>
          <w:rFonts w:asciiTheme="majorHAnsi" w:hAnsiTheme="majorHAnsi" w:cstheme="majorHAnsi"/>
          <w:sz w:val="24"/>
          <w:szCs w:val="24"/>
        </w:rPr>
        <w:t>) is positioned three quarters of the way through the data</w:t>
      </w:r>
    </w:p>
    <w:p w14:paraId="494E27E8" w14:textId="283AF13B" w:rsidR="00535F23" w:rsidRPr="00535F23" w:rsidRDefault="002242BC" w:rsidP="002242BC">
      <w:pPr>
        <w:pStyle w:val="ListParagraph"/>
        <w:spacing w:after="0" w:line="360" w:lineRule="auto"/>
        <w:ind w:left="408"/>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813888" behindDoc="0" locked="0" layoutInCell="1" allowOverlap="1" wp14:anchorId="5DFAB877" wp14:editId="09BC04E4">
                <wp:simplePos x="0" y="0"/>
                <wp:positionH relativeFrom="column">
                  <wp:posOffset>3983143</wp:posOffset>
                </wp:positionH>
                <wp:positionV relativeFrom="paragraph">
                  <wp:posOffset>221191</wp:posOffset>
                </wp:positionV>
                <wp:extent cx="836507" cy="914400"/>
                <wp:effectExtent l="0" t="0" r="0" b="0"/>
                <wp:wrapNone/>
                <wp:docPr id="31932" name="Text Box 31932"/>
                <wp:cNvGraphicFramePr/>
                <a:graphic xmlns:a="http://schemas.openxmlformats.org/drawingml/2006/main">
                  <a:graphicData uri="http://schemas.microsoft.com/office/word/2010/wordprocessingShape">
                    <wps:wsp>
                      <wps:cNvSpPr txBox="1"/>
                      <wps:spPr>
                        <a:xfrm>
                          <a:off x="0" y="0"/>
                          <a:ext cx="836507" cy="914400"/>
                        </a:xfrm>
                        <a:prstGeom prst="rect">
                          <a:avLst/>
                        </a:prstGeom>
                        <a:noFill/>
                        <a:ln w="6350">
                          <a:noFill/>
                        </a:ln>
                      </wps:spPr>
                      <wps:txbx>
                        <w:txbxContent>
                          <w:p w14:paraId="19363F04" w14:textId="77777777" w:rsidR="000C7313" w:rsidRPr="002242BC" w:rsidRDefault="000C7313" w:rsidP="002242BC">
                            <w:pPr>
                              <w:jc w:val="center"/>
                              <w:rPr>
                                <w:i/>
                                <w:sz w:val="20"/>
                              </w:rPr>
                            </w:pPr>
                            <w:r w:rsidRPr="002242BC">
                              <w:rPr>
                                <w:i/>
                                <w:sz w:val="20"/>
                              </w:rPr>
                              <w:t>25% of the data is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DFAB877" id="Text Box 31932" o:spid="_x0000_s1030" type="#_x0000_t202" style="position:absolute;left:0;text-align:left;margin-left:313.65pt;margin-top:17.4pt;width:65.85pt;height:1in;z-index:25181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" filled="f" stroked="f" strokeweight=".5pt">
                <v:textbox>
                  <w:txbxContent>
                    <w:p w14:paraId="19363F04" w14:textId="77777777" w:rsidR="000C7313" w:rsidRPr="002242BC" w:rsidRDefault="000C7313" w:rsidP="002242BC">
                      <w:pPr>
                        <w:jc w:val="center"/>
                        <w:rPr>
                          <w:i/>
                          <w:sz w:val="20"/>
                        </w:rPr>
                      </w:pPr>
                      <w:r w:rsidRPr="002242BC">
                        <w:rPr>
                          <w:i/>
                          <w:sz w:val="20"/>
                        </w:rPr>
                        <w:t>25% of the data is here</w:t>
                      </w:r>
                    </w:p>
                  </w:txbxContent>
                </v:textbox>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811840" behindDoc="0" locked="0" layoutInCell="1" allowOverlap="1" wp14:anchorId="2F054272" wp14:editId="35F35601">
                <wp:simplePos x="0" y="0"/>
                <wp:positionH relativeFrom="column">
                  <wp:posOffset>3200400</wp:posOffset>
                </wp:positionH>
                <wp:positionV relativeFrom="paragraph">
                  <wp:posOffset>225425</wp:posOffset>
                </wp:positionV>
                <wp:extent cx="836507" cy="914400"/>
                <wp:effectExtent l="0" t="0" r="0" b="0"/>
                <wp:wrapNone/>
                <wp:docPr id="31931" name="Text Box 31931"/>
                <wp:cNvGraphicFramePr/>
                <a:graphic xmlns:a="http://schemas.openxmlformats.org/drawingml/2006/main">
                  <a:graphicData uri="http://schemas.microsoft.com/office/word/2010/wordprocessingShape">
                    <wps:wsp>
                      <wps:cNvSpPr txBox="1"/>
                      <wps:spPr>
                        <a:xfrm>
                          <a:off x="0" y="0"/>
                          <a:ext cx="836507" cy="914400"/>
                        </a:xfrm>
                        <a:prstGeom prst="rect">
                          <a:avLst/>
                        </a:prstGeom>
                        <a:noFill/>
                        <a:ln w="6350">
                          <a:noFill/>
                        </a:ln>
                      </wps:spPr>
                      <wps:txbx>
                        <w:txbxContent>
                          <w:p w14:paraId="2B609DC9" w14:textId="77777777" w:rsidR="000C7313" w:rsidRPr="002242BC" w:rsidRDefault="000C7313" w:rsidP="002242BC">
                            <w:pPr>
                              <w:jc w:val="center"/>
                              <w:rPr>
                                <w:i/>
                                <w:sz w:val="20"/>
                              </w:rPr>
                            </w:pPr>
                            <w:r w:rsidRPr="002242BC">
                              <w:rPr>
                                <w:i/>
                                <w:sz w:val="20"/>
                              </w:rPr>
                              <w:t>25% of the data is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054272" id="Text Box 31931" o:spid="_x0000_s1031" type="#_x0000_t202" style="position:absolute;left:0;text-align:left;margin-left:252pt;margin-top:17.75pt;width:65.85pt;height:1in;z-index:251811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" filled="f" stroked="f" strokeweight=".5pt">
                <v:textbox>
                  <w:txbxContent>
                    <w:p w14:paraId="2B609DC9" w14:textId="77777777" w:rsidR="000C7313" w:rsidRPr="002242BC" w:rsidRDefault="000C7313" w:rsidP="002242BC">
                      <w:pPr>
                        <w:jc w:val="center"/>
                        <w:rPr>
                          <w:i/>
                          <w:sz w:val="20"/>
                        </w:rPr>
                      </w:pPr>
                      <w:r w:rsidRPr="002242BC">
                        <w:rPr>
                          <w:i/>
                          <w:sz w:val="20"/>
                        </w:rPr>
                        <w:t>25% of the data is here</w:t>
                      </w:r>
                    </w:p>
                  </w:txbxContent>
                </v:textbox>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809792" behindDoc="0" locked="0" layoutInCell="1" allowOverlap="1" wp14:anchorId="43307BD0" wp14:editId="57EBD52C">
                <wp:simplePos x="0" y="0"/>
                <wp:positionH relativeFrom="column">
                  <wp:posOffset>2485708</wp:posOffset>
                </wp:positionH>
                <wp:positionV relativeFrom="paragraph">
                  <wp:posOffset>221615</wp:posOffset>
                </wp:positionV>
                <wp:extent cx="836507" cy="914400"/>
                <wp:effectExtent l="0" t="0" r="0" b="0"/>
                <wp:wrapNone/>
                <wp:docPr id="31930" name="Text Box 31930"/>
                <wp:cNvGraphicFramePr/>
                <a:graphic xmlns:a="http://schemas.openxmlformats.org/drawingml/2006/main">
                  <a:graphicData uri="http://schemas.microsoft.com/office/word/2010/wordprocessingShape">
                    <wps:wsp>
                      <wps:cNvSpPr txBox="1"/>
                      <wps:spPr>
                        <a:xfrm>
                          <a:off x="0" y="0"/>
                          <a:ext cx="836507" cy="914400"/>
                        </a:xfrm>
                        <a:prstGeom prst="rect">
                          <a:avLst/>
                        </a:prstGeom>
                        <a:noFill/>
                        <a:ln w="6350">
                          <a:noFill/>
                        </a:ln>
                      </wps:spPr>
                      <wps:txbx>
                        <w:txbxContent>
                          <w:p w14:paraId="3AEDBADE" w14:textId="77777777" w:rsidR="000C7313" w:rsidRPr="002242BC" w:rsidRDefault="000C7313" w:rsidP="002242BC">
                            <w:pPr>
                              <w:jc w:val="center"/>
                              <w:rPr>
                                <w:i/>
                                <w:sz w:val="20"/>
                              </w:rPr>
                            </w:pPr>
                            <w:r w:rsidRPr="002242BC">
                              <w:rPr>
                                <w:i/>
                                <w:sz w:val="20"/>
                              </w:rPr>
                              <w:t>25% of the data is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307BD0" id="Text Box 31930" o:spid="_x0000_s1032" type="#_x0000_t202" style="position:absolute;left:0;text-align:left;margin-left:195.75pt;margin-top:17.45pt;width:65.85pt;height:1in;z-index:2518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" filled="f" stroked="f" strokeweight=".5pt">
                <v:textbox>
                  <w:txbxContent>
                    <w:p w14:paraId="3AEDBADE" w14:textId="77777777" w:rsidR="000C7313" w:rsidRPr="002242BC" w:rsidRDefault="000C7313" w:rsidP="002242BC">
                      <w:pPr>
                        <w:jc w:val="center"/>
                        <w:rPr>
                          <w:i/>
                          <w:sz w:val="20"/>
                        </w:rPr>
                      </w:pPr>
                      <w:r w:rsidRPr="002242BC">
                        <w:rPr>
                          <w:i/>
                          <w:sz w:val="20"/>
                        </w:rPr>
                        <w:t>25% of the data is here</w:t>
                      </w:r>
                    </w:p>
                  </w:txbxContent>
                </v:textbox>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807744" behindDoc="0" locked="0" layoutInCell="1" allowOverlap="1" wp14:anchorId="71B9B208" wp14:editId="7BB981FB">
                <wp:simplePos x="0" y="0"/>
                <wp:positionH relativeFrom="column">
                  <wp:posOffset>1761066</wp:posOffset>
                </wp:positionH>
                <wp:positionV relativeFrom="paragraph">
                  <wp:posOffset>221615</wp:posOffset>
                </wp:positionV>
                <wp:extent cx="836507" cy="914400"/>
                <wp:effectExtent l="0" t="0" r="0" b="0"/>
                <wp:wrapNone/>
                <wp:docPr id="31929" name="Text Box 31929"/>
                <wp:cNvGraphicFramePr/>
                <a:graphic xmlns:a="http://schemas.openxmlformats.org/drawingml/2006/main">
                  <a:graphicData uri="http://schemas.microsoft.com/office/word/2010/wordprocessingShape">
                    <wps:wsp>
                      <wps:cNvSpPr txBox="1"/>
                      <wps:spPr>
                        <a:xfrm>
                          <a:off x="0" y="0"/>
                          <a:ext cx="836507" cy="914400"/>
                        </a:xfrm>
                        <a:prstGeom prst="rect">
                          <a:avLst/>
                        </a:prstGeom>
                        <a:noFill/>
                        <a:ln w="6350">
                          <a:noFill/>
                        </a:ln>
                      </wps:spPr>
                      <wps:txbx>
                        <w:txbxContent>
                          <w:p w14:paraId="6CDC0601" w14:textId="793159C3" w:rsidR="000C7313" w:rsidRPr="002242BC" w:rsidRDefault="000C7313" w:rsidP="002242BC">
                            <w:pPr>
                              <w:jc w:val="center"/>
                              <w:rPr>
                                <w:i/>
                                <w:sz w:val="20"/>
                              </w:rPr>
                            </w:pPr>
                            <w:r w:rsidRPr="002242BC">
                              <w:rPr>
                                <w:i/>
                                <w:sz w:val="20"/>
                              </w:rPr>
                              <w:t>25% of the data is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B9B208" id="Text Box 31929" o:spid="_x0000_s1033" type="#_x0000_t202" style="position:absolute;left:0;text-align:left;margin-left:138.65pt;margin-top:17.45pt;width:65.85pt;height:1in;z-index:25180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" filled="f" stroked="f" strokeweight=".5pt">
                <v:textbox>
                  <w:txbxContent>
                    <w:p w14:paraId="6CDC0601" w14:textId="793159C3" w:rsidR="000C7313" w:rsidRPr="002242BC" w:rsidRDefault="000C7313" w:rsidP="002242BC">
                      <w:pPr>
                        <w:jc w:val="center"/>
                        <w:rPr>
                          <w:i/>
                          <w:sz w:val="20"/>
                        </w:rPr>
                      </w:pPr>
                      <w:r w:rsidRPr="002242BC">
                        <w:rPr>
                          <w:i/>
                          <w:sz w:val="20"/>
                        </w:rPr>
                        <w:t>25% of the data is here</w:t>
                      </w:r>
                    </w:p>
                  </w:txbxContent>
                </v:textbox>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806720" behindDoc="0" locked="0" layoutInCell="1" allowOverlap="1" wp14:anchorId="3D781B4F" wp14:editId="3C88B8B5">
                <wp:simplePos x="0" y="0"/>
                <wp:positionH relativeFrom="column">
                  <wp:posOffset>4409440</wp:posOffset>
                </wp:positionH>
                <wp:positionV relativeFrom="paragraph">
                  <wp:posOffset>134197</wp:posOffset>
                </wp:positionV>
                <wp:extent cx="77471" cy="1008592"/>
                <wp:effectExtent l="10795" t="27305" r="28575" b="9525"/>
                <wp:wrapNone/>
                <wp:docPr id="31928" name="Left Bracket 31928"/>
                <wp:cNvGraphicFramePr/>
                <a:graphic xmlns:a="http://schemas.openxmlformats.org/drawingml/2006/main">
                  <a:graphicData uri="http://schemas.microsoft.com/office/word/2010/wordprocessingShape">
                    <wps:wsp>
                      <wps:cNvSpPr/>
                      <wps:spPr>
                        <a:xfrm rot="5400000">
                          <a:off x="0" y="0"/>
                          <a:ext cx="77471" cy="1008592"/>
                        </a:xfrm>
                        <a:prstGeom prst="leftBracket">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B29A08"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31928" o:spid="_x0000_s1026" type="#_x0000_t85" style="position:absolute;margin-left:347.2pt;margin-top:10.55pt;width:6.1pt;height:79.4pt;rotation:90;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" adj="138" strokecolor="gray [1629]" strokeweight="2.25pt">
                <v:stroke joinstyle="miter"/>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802624" behindDoc="0" locked="0" layoutInCell="1" allowOverlap="1" wp14:anchorId="3B2C7A89" wp14:editId="44133AF5">
                <wp:simplePos x="0" y="0"/>
                <wp:positionH relativeFrom="column">
                  <wp:posOffset>2869142</wp:posOffset>
                </wp:positionH>
                <wp:positionV relativeFrom="paragraph">
                  <wp:posOffset>254635</wp:posOffset>
                </wp:positionV>
                <wp:extent cx="77683" cy="769725"/>
                <wp:effectExtent l="15875" t="22225" r="14605" b="0"/>
                <wp:wrapNone/>
                <wp:docPr id="31925" name="Left Bracket 31925"/>
                <wp:cNvGraphicFramePr/>
                <a:graphic xmlns:a="http://schemas.openxmlformats.org/drawingml/2006/main">
                  <a:graphicData uri="http://schemas.microsoft.com/office/word/2010/wordprocessingShape">
                    <wps:wsp>
                      <wps:cNvSpPr/>
                      <wps:spPr>
                        <a:xfrm rot="5400000">
                          <a:off x="0" y="0"/>
                          <a:ext cx="77683" cy="769725"/>
                        </a:xfrm>
                        <a:prstGeom prst="leftBracket">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63D59" id="Left Bracket 31925" o:spid="_x0000_s1026" type="#_x0000_t85" style="position:absolute;margin-left:225.9pt;margin-top:20.05pt;width:6.1pt;height:60.6pt;rotation:90;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" adj="182" strokecolor="gray [1629]" strokeweight="2.25pt">
                <v:stroke joinstyle="miter"/>
              </v:shape>
            </w:pict>
          </mc:Fallback>
        </mc:AlternateContent>
      </w:r>
    </w:p>
    <w:p w14:paraId="39469A1A" w14:textId="65042DB1" w:rsidR="00535F23" w:rsidRDefault="002242BC" w:rsidP="00535F23">
      <w:pPr>
        <w:spacing w:after="0" w:line="360"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804672" behindDoc="0" locked="0" layoutInCell="1" allowOverlap="1" wp14:anchorId="07B2F23B" wp14:editId="4A9631F1">
                <wp:simplePos x="0" y="0"/>
                <wp:positionH relativeFrom="column">
                  <wp:posOffset>3581400</wp:posOffset>
                </wp:positionH>
                <wp:positionV relativeFrom="paragraph">
                  <wp:posOffset>69215</wp:posOffset>
                </wp:positionV>
                <wp:extent cx="78105" cy="578485"/>
                <wp:effectExtent l="16510" t="21590" r="14605" b="0"/>
                <wp:wrapNone/>
                <wp:docPr id="31927" name="Left Bracket 31927"/>
                <wp:cNvGraphicFramePr/>
                <a:graphic xmlns:a="http://schemas.openxmlformats.org/drawingml/2006/main">
                  <a:graphicData uri="http://schemas.microsoft.com/office/word/2010/wordprocessingShape">
                    <wps:wsp>
                      <wps:cNvSpPr/>
                      <wps:spPr>
                        <a:xfrm rot="5400000">
                          <a:off x="0" y="0"/>
                          <a:ext cx="78105" cy="578485"/>
                        </a:xfrm>
                        <a:prstGeom prst="leftBracket">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6AFEB" id="Left Bracket 31927" o:spid="_x0000_s1026" type="#_x0000_t85" style="position:absolute;margin-left:282pt;margin-top:5.45pt;width:6.15pt;height:45.55pt;rotation:90;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" adj="243" strokecolor="gray [1629]" strokeweight="2.25pt">
                <v:stroke joinstyle="miter"/>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800576" behindDoc="0" locked="0" layoutInCell="1" allowOverlap="1" wp14:anchorId="72CFF018" wp14:editId="4EC00662">
                <wp:simplePos x="0" y="0"/>
                <wp:positionH relativeFrom="column">
                  <wp:posOffset>2251181</wp:posOffset>
                </wp:positionH>
                <wp:positionV relativeFrom="paragraph">
                  <wp:posOffset>162242</wp:posOffset>
                </wp:positionV>
                <wp:extent cx="80010" cy="396000"/>
                <wp:effectExtent l="13652" t="24448" r="9843" b="0"/>
                <wp:wrapNone/>
                <wp:docPr id="31924" name="Left Bracket 31924"/>
                <wp:cNvGraphicFramePr/>
                <a:graphic xmlns:a="http://schemas.openxmlformats.org/drawingml/2006/main">
                  <a:graphicData uri="http://schemas.microsoft.com/office/word/2010/wordprocessingShape">
                    <wps:wsp>
                      <wps:cNvSpPr/>
                      <wps:spPr>
                        <a:xfrm rot="5400000">
                          <a:off x="0" y="0"/>
                          <a:ext cx="80010" cy="396000"/>
                        </a:xfrm>
                        <a:prstGeom prst="leftBracket">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79A308" id="Left Bracket 31924" o:spid="_x0000_s1026" type="#_x0000_t85" style="position:absolute;margin-left:177.25pt;margin-top:12.75pt;width:6.3pt;height:31.2pt;rotation:90;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" adj="364" strokecolor="gray [1629]" strokeweight="2.25pt">
                <v:stroke joinstyle="miter"/>
              </v:shape>
            </w:pict>
          </mc:Fallback>
        </mc:AlternateContent>
      </w:r>
    </w:p>
    <w:tbl>
      <w:tblPr>
        <w:tblW w:w="5760" w:type="dxa"/>
        <w:jc w:val="center"/>
        <w:tblLook w:val="04A0" w:firstRow="1" w:lastRow="0" w:firstColumn="1" w:lastColumn="0" w:noHBand="0" w:noVBand="1"/>
      </w:tblPr>
      <w:tblGrid>
        <w:gridCol w:w="320"/>
        <w:gridCol w:w="320"/>
        <w:gridCol w:w="320"/>
        <w:gridCol w:w="320"/>
        <w:gridCol w:w="320"/>
        <w:gridCol w:w="320"/>
        <w:gridCol w:w="320"/>
        <w:gridCol w:w="320"/>
        <w:gridCol w:w="320"/>
        <w:gridCol w:w="320"/>
        <w:gridCol w:w="320"/>
        <w:gridCol w:w="320"/>
        <w:gridCol w:w="320"/>
        <w:gridCol w:w="320"/>
        <w:gridCol w:w="320"/>
        <w:gridCol w:w="320"/>
        <w:gridCol w:w="320"/>
        <w:gridCol w:w="320"/>
      </w:tblGrid>
      <w:tr w:rsidR="00535F23" w:rsidRPr="007F3749" w14:paraId="6B78143E" w14:textId="77777777" w:rsidTr="005830C7">
        <w:trPr>
          <w:trHeight w:val="300"/>
          <w:jc w:val="center"/>
        </w:trPr>
        <w:tc>
          <w:tcPr>
            <w:tcW w:w="320" w:type="dxa"/>
            <w:tcBorders>
              <w:top w:val="nil"/>
              <w:left w:val="nil"/>
              <w:bottom w:val="nil"/>
              <w:right w:val="nil"/>
            </w:tcBorders>
            <w:shd w:val="clear" w:color="000000" w:fill="FFFFFF"/>
            <w:noWrap/>
            <w:vAlign w:val="bottom"/>
            <w:hideMark/>
          </w:tcPr>
          <w:p w14:paraId="6492A6DE"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918812A"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C202563"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8472DD8" w14:textId="5E6534BC"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4DB67A14" w14:textId="32FCBD72"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6C763D76" w14:textId="07349948"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0F20BCCD" w14:textId="56B613D9"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75F7AB5C"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3975CCAD" w14:textId="3F1AF945"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7739E42F" w14:textId="50A8FA4F"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02F3C907" w14:textId="197E27FE"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5D73BF06" w14:textId="5BE3238A"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C742CD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FE8EE8D" w14:textId="24D09D11"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61464C6" w14:textId="1B32AB92"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76AD9B2"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92E4C5E" w14:textId="2D8B5881"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0348FA9"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535F23" w:rsidRPr="007F3749" w14:paraId="557F47F8" w14:textId="77777777" w:rsidTr="005830C7">
        <w:trPr>
          <w:trHeight w:val="300"/>
          <w:jc w:val="center"/>
        </w:trPr>
        <w:tc>
          <w:tcPr>
            <w:tcW w:w="320" w:type="dxa"/>
            <w:tcBorders>
              <w:top w:val="nil"/>
              <w:left w:val="nil"/>
              <w:bottom w:val="nil"/>
              <w:right w:val="nil"/>
            </w:tcBorders>
            <w:shd w:val="clear" w:color="000000" w:fill="FFFFFF"/>
            <w:noWrap/>
            <w:vAlign w:val="bottom"/>
            <w:hideMark/>
          </w:tcPr>
          <w:p w14:paraId="78AD8428"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3B3F9A1" w14:textId="3F4731F5"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1A7C5C2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FE7DC4C" w14:textId="13CCDC13"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6CFB15D1" w14:textId="701477D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7780D454"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245E9FD1"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5D25CDCB"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0E54DFC8"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6919B8DF" w14:textId="1876F112"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1AD62C37"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256AEE5B"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1246F1A0" w14:textId="3DB53AC0" w:rsidR="00535F23" w:rsidRPr="007F3749" w:rsidRDefault="002242BC" w:rsidP="005830C7">
            <w:pPr>
              <w:spacing w:after="0" w:line="240" w:lineRule="auto"/>
              <w:jc w:val="center"/>
              <w:rPr>
                <w:rFonts w:ascii="Calibri" w:eastAsia="Times New Roman" w:hAnsi="Calibri" w:cs="Calibri"/>
                <w:color w:val="000000"/>
                <w:lang w:eastAsia="en-GB"/>
              </w:rPr>
            </w:pPr>
            <w:r>
              <w:rPr>
                <w:rFonts w:asciiTheme="majorHAnsi" w:hAnsiTheme="majorHAnsi" w:cstheme="majorHAnsi"/>
                <w:b/>
                <w:noProof/>
                <w:sz w:val="24"/>
                <w:szCs w:val="24"/>
                <w:u w:val="single"/>
              </w:rPr>
              <mc:AlternateContent>
                <mc:Choice Requires="wps">
                  <w:drawing>
                    <wp:anchor distT="0" distB="0" distL="114300" distR="114300" simplePos="0" relativeHeight="251817984" behindDoc="0" locked="0" layoutInCell="1" allowOverlap="1" wp14:anchorId="20492DF4" wp14:editId="2A3F7E18">
                      <wp:simplePos x="0" y="0"/>
                      <wp:positionH relativeFrom="column">
                        <wp:posOffset>116205</wp:posOffset>
                      </wp:positionH>
                      <wp:positionV relativeFrom="paragraph">
                        <wp:posOffset>83820</wp:posOffset>
                      </wp:positionV>
                      <wp:extent cx="73025" cy="1602105"/>
                      <wp:effectExtent l="16510" t="2540" r="19685" b="19685"/>
                      <wp:wrapNone/>
                      <wp:docPr id="31934" name="Left Bracket 31934"/>
                      <wp:cNvGraphicFramePr/>
                      <a:graphic xmlns:a="http://schemas.openxmlformats.org/drawingml/2006/main">
                        <a:graphicData uri="http://schemas.microsoft.com/office/word/2010/wordprocessingShape">
                          <wps:wsp>
                            <wps:cNvSpPr/>
                            <wps:spPr>
                              <a:xfrm rot="16200000" flipV="1">
                                <a:off x="0" y="0"/>
                                <a:ext cx="73025" cy="1602105"/>
                              </a:xfrm>
                              <a:prstGeom prst="leftBracket">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0B98B" id="Left Bracket 31934" o:spid="_x0000_s1026" type="#_x0000_t85" style="position:absolute;margin-left:9.15pt;margin-top:6.6pt;width:5.75pt;height:126.15pt;rotation:90;flip:y;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" adj="82" strokecolor="gray [1629]" strokeweight="2.25pt">
                      <v:stroke joinstyle="miter"/>
                    </v:shape>
                  </w:pict>
                </mc:Fallback>
              </mc:AlternateContent>
            </w:r>
            <w:r w:rsidR="00535F23"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6B0556D"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5CA0951"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2D456A5"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070CD947"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2F82A6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535F23" w:rsidRPr="007F3749" w14:paraId="553D4E2A" w14:textId="77777777" w:rsidTr="005830C7">
        <w:trPr>
          <w:trHeight w:val="300"/>
          <w:jc w:val="center"/>
        </w:trPr>
        <w:tc>
          <w:tcPr>
            <w:tcW w:w="320" w:type="dxa"/>
            <w:tcBorders>
              <w:top w:val="nil"/>
              <w:left w:val="nil"/>
              <w:bottom w:val="nil"/>
              <w:right w:val="nil"/>
            </w:tcBorders>
            <w:shd w:val="clear" w:color="000000" w:fill="FFFFFF"/>
            <w:noWrap/>
            <w:vAlign w:val="bottom"/>
            <w:hideMark/>
          </w:tcPr>
          <w:p w14:paraId="0EF8E8C9"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E072BE0"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742B2DCD"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37891460"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20DF66F1"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357CEAA4" w14:textId="36B496E9" w:rsidR="00535F23" w:rsidRPr="007F3749" w:rsidRDefault="002242BC" w:rsidP="005830C7">
            <w:pPr>
              <w:spacing w:after="0" w:line="240" w:lineRule="auto"/>
              <w:jc w:val="center"/>
              <w:rPr>
                <w:rFonts w:ascii="Calibri" w:eastAsia="Times New Roman" w:hAnsi="Calibri" w:cs="Calibri"/>
                <w:color w:val="000000"/>
                <w:lang w:eastAsia="en-GB"/>
              </w:rPr>
            </w:pPr>
            <w:r>
              <w:rPr>
                <w:rFonts w:asciiTheme="majorHAnsi" w:hAnsiTheme="majorHAnsi" w:cstheme="majorHAnsi"/>
                <w:b/>
                <w:noProof/>
                <w:sz w:val="24"/>
                <w:szCs w:val="24"/>
                <w:u w:val="single"/>
              </w:rPr>
              <mc:AlternateContent>
                <mc:Choice Requires="wps">
                  <w:drawing>
                    <wp:anchor distT="0" distB="0" distL="114300" distR="114300" simplePos="0" relativeHeight="251815936" behindDoc="0" locked="0" layoutInCell="1" allowOverlap="1" wp14:anchorId="6995B877" wp14:editId="2DC79905">
                      <wp:simplePos x="0" y="0"/>
                      <wp:positionH relativeFrom="column">
                        <wp:posOffset>85090</wp:posOffset>
                      </wp:positionH>
                      <wp:positionV relativeFrom="paragraph">
                        <wp:posOffset>83820</wp:posOffset>
                      </wp:positionV>
                      <wp:extent cx="77470" cy="1227455"/>
                      <wp:effectExtent l="15557" t="3493" r="14288" b="14287"/>
                      <wp:wrapNone/>
                      <wp:docPr id="31933" name="Left Bracket 31933"/>
                      <wp:cNvGraphicFramePr/>
                      <a:graphic xmlns:a="http://schemas.openxmlformats.org/drawingml/2006/main">
                        <a:graphicData uri="http://schemas.microsoft.com/office/word/2010/wordprocessingShape">
                          <wps:wsp>
                            <wps:cNvSpPr/>
                            <wps:spPr>
                              <a:xfrm rot="16200000" flipV="1">
                                <a:off x="0" y="0"/>
                                <a:ext cx="77470" cy="1227455"/>
                              </a:xfrm>
                              <a:prstGeom prst="leftBracket">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74666" id="Left Bracket 31933" o:spid="_x0000_s1026" type="#_x0000_t85" style="position:absolute;margin-left:6.7pt;margin-top:6.6pt;width:6.1pt;height:96.65pt;rotation:90;flip:y;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" adj="114" strokecolor="gray [1629]" strokeweight="2.25pt">
                      <v:stroke joinstyle="miter"/>
                    </v:shape>
                  </w:pict>
                </mc:Fallback>
              </mc:AlternateContent>
            </w:r>
            <w:r w:rsidR="00535F23"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4426D2C"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362F16C"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15D49E2B"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18C49A9C"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96C14FC"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526DD7DF" w14:textId="268B0115"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5AFF550F"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06F127E"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02530C9"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7DCD4DA8"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4829208A"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6CD2275F"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535F23" w:rsidRPr="007F3749" w14:paraId="06038E98" w14:textId="77777777" w:rsidTr="005830C7">
        <w:trPr>
          <w:trHeight w:val="300"/>
          <w:jc w:val="center"/>
        </w:trPr>
        <w:tc>
          <w:tcPr>
            <w:tcW w:w="320" w:type="dxa"/>
            <w:tcBorders>
              <w:top w:val="nil"/>
              <w:left w:val="nil"/>
              <w:bottom w:val="nil"/>
              <w:right w:val="nil"/>
            </w:tcBorders>
            <w:shd w:val="clear" w:color="000000" w:fill="FFFFFF"/>
            <w:noWrap/>
            <w:vAlign w:val="bottom"/>
            <w:hideMark/>
          </w:tcPr>
          <w:p w14:paraId="2BEC7567"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960C99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012238D1"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18EA5BAE"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71CBED10"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right w:val="nil"/>
            </w:tcBorders>
            <w:shd w:val="clear" w:color="000000" w:fill="FFFFFF"/>
            <w:noWrap/>
            <w:vAlign w:val="bottom"/>
            <w:hideMark/>
          </w:tcPr>
          <w:p w14:paraId="375275C3"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717C8E22"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52659574"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single" w:sz="24" w:space="0" w:color="auto"/>
            </w:tcBorders>
            <w:shd w:val="clear" w:color="000000" w:fill="FFFFFF"/>
            <w:noWrap/>
            <w:vAlign w:val="bottom"/>
            <w:hideMark/>
          </w:tcPr>
          <w:p w14:paraId="1E235A9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right w:val="nil"/>
            </w:tcBorders>
            <w:shd w:val="clear" w:color="000000" w:fill="FFFFFF"/>
            <w:noWrap/>
            <w:vAlign w:val="bottom"/>
            <w:hideMark/>
          </w:tcPr>
          <w:p w14:paraId="4D56DEFE"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18B5A073"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single" w:sz="24" w:space="0" w:color="auto"/>
            </w:tcBorders>
            <w:shd w:val="clear" w:color="000000" w:fill="FFFFFF"/>
            <w:noWrap/>
            <w:vAlign w:val="bottom"/>
            <w:hideMark/>
          </w:tcPr>
          <w:p w14:paraId="0AD91E04"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466148CF"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1D33005F"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48A207D0"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0B12A57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65624CBF"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0727340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r w:rsidR="00535F23" w:rsidRPr="007F3749" w14:paraId="5D3C24A5" w14:textId="77777777" w:rsidTr="005830C7">
        <w:trPr>
          <w:trHeight w:val="300"/>
          <w:jc w:val="center"/>
        </w:trPr>
        <w:tc>
          <w:tcPr>
            <w:tcW w:w="320" w:type="dxa"/>
            <w:tcBorders>
              <w:top w:val="nil"/>
              <w:left w:val="nil"/>
              <w:bottom w:val="nil"/>
              <w:right w:val="nil"/>
            </w:tcBorders>
            <w:shd w:val="clear" w:color="000000" w:fill="FFFFFF"/>
            <w:noWrap/>
            <w:vAlign w:val="bottom"/>
            <w:hideMark/>
          </w:tcPr>
          <w:p w14:paraId="51820A7A"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4D8B913"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940BDB6"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3BA9E40" w14:textId="0420C123"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7955BA63"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68DC708F"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6BD6FCE2"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31B04943"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52F75D31" w14:textId="13F8EECD" w:rsidR="00535F23" w:rsidRPr="007F3749" w:rsidRDefault="002242BC" w:rsidP="005830C7">
            <w:pPr>
              <w:spacing w:after="0" w:line="240" w:lineRule="auto"/>
              <w:jc w:val="center"/>
              <w:rPr>
                <w:rFonts w:ascii="Calibri" w:eastAsia="Times New Roman" w:hAnsi="Calibri" w:cs="Calibri"/>
                <w:color w:val="000000"/>
                <w:lang w:eastAsia="en-GB"/>
              </w:rPr>
            </w:pPr>
            <w:r>
              <w:rPr>
                <w:rFonts w:asciiTheme="majorHAnsi" w:hAnsiTheme="majorHAnsi" w:cstheme="majorHAnsi"/>
                <w:b/>
                <w:noProof/>
                <w:sz w:val="24"/>
                <w:szCs w:val="24"/>
                <w:u w:val="single"/>
              </w:rPr>
              <mc:AlternateContent>
                <mc:Choice Requires="wps">
                  <w:drawing>
                    <wp:anchor distT="0" distB="0" distL="114300" distR="114300" simplePos="0" relativeHeight="251820032" behindDoc="0" locked="0" layoutInCell="1" allowOverlap="1" wp14:anchorId="25BEC1D8" wp14:editId="2D9E519A">
                      <wp:simplePos x="0" y="0"/>
                      <wp:positionH relativeFrom="column">
                        <wp:posOffset>-876935</wp:posOffset>
                      </wp:positionH>
                      <wp:positionV relativeFrom="paragraph">
                        <wp:posOffset>317500</wp:posOffset>
                      </wp:positionV>
                      <wp:extent cx="836295" cy="457200"/>
                      <wp:effectExtent l="0" t="0" r="0" b="0"/>
                      <wp:wrapNone/>
                      <wp:docPr id="31935" name="Text Box 31935"/>
                      <wp:cNvGraphicFramePr/>
                      <a:graphic xmlns:a="http://schemas.openxmlformats.org/drawingml/2006/main">
                        <a:graphicData uri="http://schemas.microsoft.com/office/word/2010/wordprocessingShape">
                          <wps:wsp>
                            <wps:cNvSpPr txBox="1"/>
                            <wps:spPr>
                              <a:xfrm>
                                <a:off x="0" y="0"/>
                                <a:ext cx="836295" cy="457200"/>
                              </a:xfrm>
                              <a:prstGeom prst="rect">
                                <a:avLst/>
                              </a:prstGeom>
                              <a:noFill/>
                              <a:ln w="6350">
                                <a:noFill/>
                              </a:ln>
                            </wps:spPr>
                            <wps:txbx>
                              <w:txbxContent>
                                <w:p w14:paraId="15BCCA50" w14:textId="002B82B1" w:rsidR="000C7313" w:rsidRPr="002242BC" w:rsidRDefault="000C7313" w:rsidP="002242BC">
                                  <w:pPr>
                                    <w:jc w:val="center"/>
                                    <w:rPr>
                                      <w:i/>
                                      <w:sz w:val="20"/>
                                    </w:rPr>
                                  </w:pPr>
                                  <w:r>
                                    <w:rPr>
                                      <w:i/>
                                      <w:sz w:val="20"/>
                                    </w:rPr>
                                    <w:t>50</w:t>
                                  </w:r>
                                  <w:r w:rsidRPr="002242BC">
                                    <w:rPr>
                                      <w:i/>
                                      <w:sz w:val="20"/>
                                    </w:rPr>
                                    <w:t>% of the data is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EC1D8" id="Text Box 31935" o:spid="_x0000_s1034" type="#_x0000_t202" style="position:absolute;left:0;text-align:left;margin-left:-69.05pt;margin-top:25pt;width:65.85pt;height:36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" filled="f" stroked="f" strokeweight=".5pt">
                      <v:textbox>
                        <w:txbxContent>
                          <w:p w14:paraId="15BCCA50" w14:textId="002B82B1" w:rsidR="000C7313" w:rsidRPr="002242BC" w:rsidRDefault="000C7313" w:rsidP="002242BC">
                            <w:pPr>
                              <w:jc w:val="center"/>
                              <w:rPr>
                                <w:i/>
                                <w:sz w:val="20"/>
                              </w:rPr>
                            </w:pPr>
                            <w:r>
                              <w:rPr>
                                <w:i/>
                                <w:sz w:val="20"/>
                              </w:rPr>
                              <w:t>50</w:t>
                            </w:r>
                            <w:r w:rsidRPr="002242BC">
                              <w:rPr>
                                <w:i/>
                                <w:sz w:val="20"/>
                              </w:rPr>
                              <w:t>% of the data is here</w:t>
                            </w:r>
                          </w:p>
                        </w:txbxContent>
                      </v:textbox>
                    </v:shape>
                  </w:pict>
                </mc:Fallback>
              </mc:AlternateContent>
            </w:r>
            <w:r w:rsidR="00535F23"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76BEF012"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60CE97D" w14:textId="1956D400"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08661922"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4FDEF415" w14:textId="592DC961"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746B574"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EABE53B"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385C3DB"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DB75D9C"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E8EF43A" w14:textId="77777777" w:rsidR="00535F23" w:rsidRPr="007F3749" w:rsidRDefault="00535F23" w:rsidP="005830C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r>
    </w:tbl>
    <w:p w14:paraId="1CF5E9D3" w14:textId="0CBF284A" w:rsidR="005F7048" w:rsidRPr="00535F23" w:rsidRDefault="002242BC" w:rsidP="00535F23">
      <w:pPr>
        <w:spacing w:after="0" w:line="360"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822080" behindDoc="0" locked="0" layoutInCell="1" allowOverlap="1" wp14:anchorId="37419BC4" wp14:editId="196B61BB">
                <wp:simplePos x="0" y="0"/>
                <wp:positionH relativeFrom="column">
                  <wp:posOffset>3894667</wp:posOffset>
                </wp:positionH>
                <wp:positionV relativeFrom="paragraph">
                  <wp:posOffset>78739</wp:posOffset>
                </wp:positionV>
                <wp:extent cx="836295" cy="491067"/>
                <wp:effectExtent l="0" t="0" r="0" b="4445"/>
                <wp:wrapNone/>
                <wp:docPr id="31936" name="Text Box 31936"/>
                <wp:cNvGraphicFramePr/>
                <a:graphic xmlns:a="http://schemas.openxmlformats.org/drawingml/2006/main">
                  <a:graphicData uri="http://schemas.microsoft.com/office/word/2010/wordprocessingShape">
                    <wps:wsp>
                      <wps:cNvSpPr txBox="1"/>
                      <wps:spPr>
                        <a:xfrm>
                          <a:off x="0" y="0"/>
                          <a:ext cx="836295" cy="491067"/>
                        </a:xfrm>
                        <a:prstGeom prst="rect">
                          <a:avLst/>
                        </a:prstGeom>
                        <a:noFill/>
                        <a:ln w="6350">
                          <a:noFill/>
                        </a:ln>
                      </wps:spPr>
                      <wps:txbx>
                        <w:txbxContent>
                          <w:p w14:paraId="7914EDA3" w14:textId="77777777" w:rsidR="000C7313" w:rsidRPr="002242BC" w:rsidRDefault="000C7313" w:rsidP="002242BC">
                            <w:pPr>
                              <w:jc w:val="center"/>
                              <w:rPr>
                                <w:i/>
                                <w:sz w:val="20"/>
                              </w:rPr>
                            </w:pPr>
                            <w:r>
                              <w:rPr>
                                <w:i/>
                                <w:sz w:val="20"/>
                              </w:rPr>
                              <w:t>50</w:t>
                            </w:r>
                            <w:r w:rsidRPr="002242BC">
                              <w:rPr>
                                <w:i/>
                                <w:sz w:val="20"/>
                              </w:rPr>
                              <w:t>% of the data is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19BC4" id="Text Box 31936" o:spid="_x0000_s1035" type="#_x0000_t202" style="position:absolute;margin-left:306.65pt;margin-top:6.2pt;width:65.85pt;height:38.6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" filled="f" stroked="f" strokeweight=".5pt">
                <v:textbox>
                  <w:txbxContent>
                    <w:p w14:paraId="7914EDA3" w14:textId="77777777" w:rsidR="000C7313" w:rsidRPr="002242BC" w:rsidRDefault="000C7313" w:rsidP="002242BC">
                      <w:pPr>
                        <w:jc w:val="center"/>
                        <w:rPr>
                          <w:i/>
                          <w:sz w:val="20"/>
                        </w:rPr>
                      </w:pPr>
                      <w:r>
                        <w:rPr>
                          <w:i/>
                          <w:sz w:val="20"/>
                        </w:rPr>
                        <w:t>50</w:t>
                      </w:r>
                      <w:r w:rsidRPr="002242BC">
                        <w:rPr>
                          <w:i/>
                          <w:sz w:val="20"/>
                        </w:rPr>
                        <w:t>% of the data is here</w:t>
                      </w:r>
                    </w:p>
                  </w:txbxContent>
                </v:textbox>
              </v:shape>
            </w:pict>
          </mc:Fallback>
        </mc:AlternateContent>
      </w:r>
    </w:p>
    <w:p w14:paraId="4D88517B" w14:textId="77777777" w:rsidR="00DE3BE6" w:rsidRDefault="00DE3BE6" w:rsidP="00DA6D95">
      <w:pPr>
        <w:spacing w:before="120" w:after="120" w:line="240" w:lineRule="auto"/>
        <w:rPr>
          <w:rFonts w:asciiTheme="majorHAnsi" w:hAnsiTheme="majorHAnsi" w:cstheme="majorHAnsi"/>
          <w:b/>
          <w:sz w:val="24"/>
          <w:szCs w:val="24"/>
          <w:u w:val="single"/>
        </w:rPr>
      </w:pPr>
    </w:p>
    <w:p w14:paraId="52932797" w14:textId="77777777" w:rsidR="00CB5195" w:rsidRDefault="00CB5195" w:rsidP="00DA6D95">
      <w:pPr>
        <w:spacing w:before="120" w:after="120" w:line="240" w:lineRule="auto"/>
        <w:rPr>
          <w:rFonts w:asciiTheme="majorHAnsi" w:hAnsiTheme="majorHAnsi" w:cstheme="majorHAnsi"/>
          <w:b/>
          <w:sz w:val="24"/>
          <w:szCs w:val="24"/>
          <w:u w:val="single"/>
        </w:rPr>
      </w:pPr>
    </w:p>
    <w:p w14:paraId="78FF226B" w14:textId="1DC62D9F" w:rsidR="00EA4D85" w:rsidRDefault="00EA4D85">
      <w:pPr>
        <w:spacing w:line="259" w:lineRule="auto"/>
        <w:rPr>
          <w:rFonts w:asciiTheme="majorHAnsi" w:hAnsiTheme="majorHAnsi" w:cstheme="majorHAnsi"/>
          <w:color w:val="000000" w:themeColor="text1"/>
        </w:rPr>
      </w:pPr>
      <w:r>
        <w:rPr>
          <w:rFonts w:asciiTheme="majorHAnsi" w:hAnsiTheme="majorHAnsi" w:cstheme="majorHAnsi"/>
          <w:color w:val="000000" w:themeColor="text1"/>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B047A" w:rsidRPr="00873098" w14:paraId="5DE7CD6E" w14:textId="77777777" w:rsidTr="005F7048">
        <w:tc>
          <w:tcPr>
            <w:tcW w:w="10466" w:type="dxa"/>
            <w:gridSpan w:val="2"/>
          </w:tcPr>
          <w:p w14:paraId="38061F34" w14:textId="0C32B4CE" w:rsidR="00BB047A" w:rsidRPr="00873098" w:rsidRDefault="00BB047A" w:rsidP="007F374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B047A" w:rsidRPr="00873098" w14:paraId="1FF85E14" w14:textId="77777777" w:rsidTr="005F7048">
        <w:tc>
          <w:tcPr>
            <w:tcW w:w="10466" w:type="dxa"/>
            <w:gridSpan w:val="2"/>
          </w:tcPr>
          <w:p w14:paraId="20C0D000" w14:textId="104EF245" w:rsidR="00BB047A" w:rsidRPr="00873098" w:rsidRDefault="00873AF3" w:rsidP="007F3749">
            <w:pPr>
              <w:tabs>
                <w:tab w:val="left" w:pos="2618"/>
              </w:tabs>
              <w:jc w:val="center"/>
              <w:rPr>
                <w:rFonts w:asciiTheme="majorHAnsi" w:hAnsiTheme="majorHAnsi" w:cstheme="majorHAnsi"/>
                <w:b/>
                <w:sz w:val="32"/>
                <w:szCs w:val="32"/>
                <w:u w:val="single"/>
              </w:rPr>
            </w:pPr>
            <w:r>
              <w:rPr>
                <w:noProof/>
              </w:rPr>
              <w:drawing>
                <wp:anchor distT="0" distB="0" distL="114300" distR="114300" simplePos="0" relativeHeight="251880448" behindDoc="0" locked="0" layoutInCell="1" allowOverlap="1" wp14:anchorId="4EDBE300" wp14:editId="7A2DC77C">
                  <wp:simplePos x="0" y="0"/>
                  <wp:positionH relativeFrom="column">
                    <wp:posOffset>995257</wp:posOffset>
                  </wp:positionH>
                  <wp:positionV relativeFrom="paragraph">
                    <wp:posOffset>-374861</wp:posOffset>
                  </wp:positionV>
                  <wp:extent cx="762000" cy="762000"/>
                  <wp:effectExtent l="0" t="0" r="0" b="0"/>
                  <wp:wrapNone/>
                  <wp:docPr id="31968" name="Picture 31968" descr="box plot Icon 306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x plot Icon 30602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3FAD">
              <w:rPr>
                <w:rFonts w:asciiTheme="majorHAnsi" w:hAnsiTheme="majorHAnsi" w:cstheme="majorHAnsi"/>
                <w:b/>
                <w:sz w:val="32"/>
                <w:szCs w:val="32"/>
                <w:u w:val="single"/>
              </w:rPr>
              <w:t>Drawing Box Plots</w:t>
            </w:r>
          </w:p>
        </w:tc>
      </w:tr>
      <w:tr w:rsidR="00BB047A" w:rsidRPr="00873098" w14:paraId="047ACCBE" w14:textId="77777777" w:rsidTr="005F7048">
        <w:tc>
          <w:tcPr>
            <w:tcW w:w="2975" w:type="dxa"/>
          </w:tcPr>
          <w:p w14:paraId="163DE316" w14:textId="72B0FA1F" w:rsidR="00BB047A" w:rsidRPr="004B05CB" w:rsidRDefault="00BB047A" w:rsidP="007F3749">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02944" behindDoc="0" locked="0" layoutInCell="1" allowOverlap="1" wp14:anchorId="5033C470" wp14:editId="3E6A3E80">
                  <wp:simplePos x="0" y="0"/>
                  <wp:positionH relativeFrom="margin">
                    <wp:posOffset>-10795</wp:posOffset>
                  </wp:positionH>
                  <wp:positionV relativeFrom="paragraph">
                    <wp:posOffset>73025</wp:posOffset>
                  </wp:positionV>
                  <wp:extent cx="1771578" cy="685800"/>
                  <wp:effectExtent l="0" t="0" r="635" b="0"/>
                  <wp:wrapNone/>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3D70D9" w14:textId="77777777" w:rsidR="00BB047A" w:rsidRPr="004B05CB" w:rsidRDefault="00BB047A" w:rsidP="007F3749">
            <w:pPr>
              <w:tabs>
                <w:tab w:val="left" w:pos="1128"/>
                <w:tab w:val="left" w:pos="2618"/>
              </w:tabs>
              <w:rPr>
                <w:rFonts w:asciiTheme="majorHAnsi" w:hAnsiTheme="majorHAnsi" w:cstheme="majorHAnsi"/>
                <w:sz w:val="32"/>
                <w:szCs w:val="32"/>
                <w:u w:val="single"/>
              </w:rPr>
            </w:pPr>
          </w:p>
          <w:p w14:paraId="531F14F7" w14:textId="77777777" w:rsidR="00BB047A" w:rsidRPr="004B05CB" w:rsidRDefault="00BB047A" w:rsidP="007F3749">
            <w:pPr>
              <w:tabs>
                <w:tab w:val="left" w:pos="1128"/>
                <w:tab w:val="left" w:pos="2618"/>
              </w:tabs>
              <w:rPr>
                <w:rFonts w:asciiTheme="majorHAnsi" w:hAnsiTheme="majorHAnsi" w:cstheme="majorHAnsi"/>
                <w:sz w:val="32"/>
                <w:szCs w:val="32"/>
                <w:u w:val="single"/>
              </w:rPr>
            </w:pPr>
          </w:p>
        </w:tc>
        <w:tc>
          <w:tcPr>
            <w:tcW w:w="7491" w:type="dxa"/>
            <w:vAlign w:val="center"/>
          </w:tcPr>
          <w:p w14:paraId="6A74234A" w14:textId="09381F43" w:rsidR="00BB047A" w:rsidRPr="004B05CB" w:rsidRDefault="00BB047A" w:rsidP="007F374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B047A" w:rsidRPr="00873098" w14:paraId="32717CD2" w14:textId="77777777" w:rsidTr="005F7048">
        <w:tc>
          <w:tcPr>
            <w:tcW w:w="2975" w:type="dxa"/>
          </w:tcPr>
          <w:p w14:paraId="760D35FD" w14:textId="77777777" w:rsidR="00BB047A" w:rsidRPr="00873098" w:rsidRDefault="00BB047A" w:rsidP="007F374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01920" behindDoc="0" locked="0" layoutInCell="1" allowOverlap="1" wp14:anchorId="48A2BB32" wp14:editId="0CEC9396">
                  <wp:simplePos x="0" y="0"/>
                  <wp:positionH relativeFrom="margin">
                    <wp:posOffset>141605</wp:posOffset>
                  </wp:positionH>
                  <wp:positionV relativeFrom="paragraph">
                    <wp:posOffset>99695</wp:posOffset>
                  </wp:positionV>
                  <wp:extent cx="1499870" cy="594360"/>
                  <wp:effectExtent l="0" t="0" r="5080" b="0"/>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DD281D" w14:textId="77777777" w:rsidR="00BB047A" w:rsidRPr="00873098" w:rsidRDefault="00BB047A" w:rsidP="007F3749">
            <w:pPr>
              <w:tabs>
                <w:tab w:val="left" w:pos="2618"/>
              </w:tabs>
              <w:jc w:val="center"/>
              <w:rPr>
                <w:rFonts w:asciiTheme="majorHAnsi" w:hAnsiTheme="majorHAnsi" w:cstheme="majorHAnsi"/>
                <w:b/>
                <w:sz w:val="32"/>
                <w:szCs w:val="32"/>
                <w:u w:val="single"/>
              </w:rPr>
            </w:pPr>
          </w:p>
          <w:p w14:paraId="0658CE75" w14:textId="77777777" w:rsidR="00BB047A" w:rsidRPr="00873098" w:rsidRDefault="00BB047A" w:rsidP="007F3749">
            <w:pPr>
              <w:tabs>
                <w:tab w:val="left" w:pos="2618"/>
              </w:tabs>
              <w:jc w:val="center"/>
              <w:rPr>
                <w:rFonts w:asciiTheme="majorHAnsi" w:hAnsiTheme="majorHAnsi" w:cstheme="majorHAnsi"/>
                <w:b/>
                <w:sz w:val="32"/>
                <w:szCs w:val="32"/>
                <w:u w:val="single"/>
              </w:rPr>
            </w:pPr>
          </w:p>
        </w:tc>
        <w:tc>
          <w:tcPr>
            <w:tcW w:w="7491" w:type="dxa"/>
            <w:vAlign w:val="center"/>
          </w:tcPr>
          <w:p w14:paraId="17F523F7" w14:textId="51A96244" w:rsidR="00BB047A" w:rsidRPr="008E3FAD" w:rsidRDefault="008E3FAD" w:rsidP="007F3749">
            <w:pPr>
              <w:tabs>
                <w:tab w:val="left" w:pos="2618"/>
              </w:tabs>
              <w:rPr>
                <w:rFonts w:asciiTheme="majorHAnsi" w:hAnsiTheme="majorHAnsi" w:cstheme="majorHAnsi"/>
                <w:i/>
                <w:sz w:val="32"/>
                <w:szCs w:val="32"/>
              </w:rPr>
            </w:pPr>
            <w:r w:rsidRPr="008E3FAD">
              <w:rPr>
                <w:rFonts w:asciiTheme="majorHAnsi" w:hAnsiTheme="majorHAnsi" w:cstheme="majorHAnsi"/>
                <w:i/>
                <w:sz w:val="32"/>
                <w:szCs w:val="24"/>
              </w:rPr>
              <w:t>How do I present a set of data on a box plot?</w:t>
            </w:r>
          </w:p>
        </w:tc>
      </w:tr>
    </w:tbl>
    <w:p w14:paraId="46CE3FB5" w14:textId="77777777"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E357D" w:rsidRPr="00726995" w14:paraId="582AF088" w14:textId="77777777" w:rsidTr="000D5E21">
        <w:tc>
          <w:tcPr>
            <w:tcW w:w="2547" w:type="dxa"/>
            <w:shd w:val="clear" w:color="auto" w:fill="E4C9FF"/>
          </w:tcPr>
          <w:p w14:paraId="63EE79BB"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EC0DEAA"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E357D" w:rsidRPr="00726995" w14:paraId="780CBB0E" w14:textId="77777777" w:rsidTr="000D5E21">
        <w:tc>
          <w:tcPr>
            <w:tcW w:w="2547" w:type="dxa"/>
            <w:vAlign w:val="center"/>
          </w:tcPr>
          <w:p w14:paraId="025A63E8"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 xml:space="preserve">Box and Whisker Plot </w:t>
            </w:r>
          </w:p>
        </w:tc>
        <w:tc>
          <w:tcPr>
            <w:tcW w:w="7796" w:type="dxa"/>
          </w:tcPr>
          <w:p w14:paraId="60B76E3B"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used to represent the distribution of the data using quartiles</w:t>
            </w:r>
          </w:p>
        </w:tc>
      </w:tr>
      <w:tr w:rsidR="00DE357D" w:rsidRPr="00726995" w14:paraId="5CF3C1CD" w14:textId="77777777" w:rsidTr="000D5E21">
        <w:tc>
          <w:tcPr>
            <w:tcW w:w="2547" w:type="dxa"/>
            <w:vAlign w:val="center"/>
          </w:tcPr>
          <w:p w14:paraId="1B70EEF7"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Quartiles</w:t>
            </w:r>
          </w:p>
        </w:tc>
        <w:tc>
          <w:tcPr>
            <w:tcW w:w="7796" w:type="dxa"/>
          </w:tcPr>
          <w:p w14:paraId="568C3C57"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A term used to split an ordered set of data into four equal groups</w:t>
            </w:r>
          </w:p>
        </w:tc>
      </w:tr>
      <w:tr w:rsidR="00DE357D" w:rsidRPr="00726995" w14:paraId="22FF7A82" w14:textId="77777777" w:rsidTr="000D5E21">
        <w:tc>
          <w:tcPr>
            <w:tcW w:w="2547" w:type="dxa"/>
            <w:vAlign w:val="center"/>
          </w:tcPr>
          <w:p w14:paraId="0E5EBA68"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Median</w:t>
            </w:r>
          </w:p>
        </w:tc>
        <w:tc>
          <w:tcPr>
            <w:tcW w:w="7796" w:type="dxa"/>
          </w:tcPr>
          <w:p w14:paraId="6321CE98"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measure of location (average) which identifies the middle data value</w:t>
            </w:r>
          </w:p>
        </w:tc>
      </w:tr>
      <w:tr w:rsidR="00DE357D" w:rsidRPr="00726995" w14:paraId="0741B039" w14:textId="77777777" w:rsidTr="000D5E21">
        <w:tc>
          <w:tcPr>
            <w:tcW w:w="2547" w:type="dxa"/>
            <w:vAlign w:val="center"/>
          </w:tcPr>
          <w:p w14:paraId="3E0B862C"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Range</w:t>
            </w:r>
          </w:p>
        </w:tc>
        <w:tc>
          <w:tcPr>
            <w:tcW w:w="7796" w:type="dxa"/>
          </w:tcPr>
          <w:p w14:paraId="5B27219F" w14:textId="77777777" w:rsidR="00DE357D" w:rsidRPr="00726995" w:rsidRDefault="00DE357D" w:rsidP="000D5E21">
            <w:pPr>
              <w:spacing w:before="120" w:after="120" w:line="240" w:lineRule="auto"/>
              <w:rPr>
                <w:rFonts w:asciiTheme="majorHAnsi" w:hAnsiTheme="majorHAnsi" w:cstheme="majorHAnsi"/>
                <w:sz w:val="24"/>
                <w:szCs w:val="24"/>
              </w:rPr>
            </w:pPr>
            <w:r w:rsidRPr="00CE03A0">
              <w:rPr>
                <w:rFonts w:asciiTheme="majorHAnsi" w:hAnsiTheme="majorHAnsi" w:cstheme="majorHAnsi"/>
                <w:sz w:val="24"/>
                <w:szCs w:val="24"/>
              </w:rPr>
              <w:t>The difference between the largest and smallest number in a data set</w:t>
            </w:r>
          </w:p>
        </w:tc>
      </w:tr>
      <w:tr w:rsidR="00DE357D" w:rsidRPr="00726995" w14:paraId="14075FD2" w14:textId="77777777" w:rsidTr="000D5E21">
        <w:tc>
          <w:tcPr>
            <w:tcW w:w="2547" w:type="dxa"/>
            <w:vAlign w:val="center"/>
          </w:tcPr>
          <w:p w14:paraId="7E123DEA"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Inter Quartile Range</w:t>
            </w:r>
          </w:p>
        </w:tc>
        <w:tc>
          <w:tcPr>
            <w:tcW w:w="7796" w:type="dxa"/>
          </w:tcPr>
          <w:p w14:paraId="1CDE3797"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The difference between the lower and upper quartile</w:t>
            </w:r>
          </w:p>
        </w:tc>
      </w:tr>
    </w:tbl>
    <w:p w14:paraId="51DE15C5" w14:textId="77777777" w:rsidR="00B73437" w:rsidRDefault="00B73437" w:rsidP="00BB047A">
      <w:pPr>
        <w:spacing w:before="120" w:after="120" w:line="240" w:lineRule="auto"/>
        <w:rPr>
          <w:rFonts w:asciiTheme="majorHAnsi" w:hAnsiTheme="majorHAnsi" w:cstheme="majorHAnsi"/>
          <w:b/>
          <w:sz w:val="24"/>
          <w:szCs w:val="24"/>
          <w:u w:val="single"/>
        </w:rPr>
      </w:pPr>
    </w:p>
    <w:p w14:paraId="64D9BDE0" w14:textId="537BDD1A"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45029B7B" w14:textId="77777777" w:rsidR="00B73437" w:rsidRDefault="00B73437">
      <w:pPr>
        <w:spacing w:line="259" w:lineRule="auto"/>
        <w:rPr>
          <w:rFonts w:asciiTheme="majorHAnsi" w:hAnsiTheme="majorHAnsi" w:cstheme="majorHAnsi"/>
          <w:sz w:val="24"/>
          <w:szCs w:val="24"/>
        </w:rPr>
      </w:pPr>
      <w:r w:rsidRPr="00B73437">
        <w:rPr>
          <w:rFonts w:asciiTheme="majorHAnsi" w:hAnsiTheme="majorHAnsi" w:cstheme="majorHAnsi"/>
          <w:sz w:val="24"/>
          <w:szCs w:val="24"/>
        </w:rPr>
        <w:t>When plotting a box and whisker plot we need to make sure that we have all 5 quartiles</w:t>
      </w:r>
      <w:r>
        <w:rPr>
          <w:rFonts w:asciiTheme="majorHAnsi" w:hAnsiTheme="majorHAnsi" w:cstheme="majorHAnsi"/>
          <w:sz w:val="24"/>
          <w:szCs w:val="24"/>
        </w:rPr>
        <w:t xml:space="preserve"> before we can start.</w:t>
      </w:r>
    </w:p>
    <w:p w14:paraId="3FD57F5F" w14:textId="77777777" w:rsidR="00B73437" w:rsidRDefault="00B73437">
      <w:pPr>
        <w:spacing w:line="259" w:lineRule="auto"/>
        <w:rPr>
          <w:rFonts w:asciiTheme="majorHAnsi" w:hAnsiTheme="majorHAnsi" w:cstheme="majorHAnsi"/>
          <w:sz w:val="24"/>
          <w:szCs w:val="24"/>
        </w:rPr>
      </w:pPr>
      <w:r>
        <w:rPr>
          <w:rFonts w:asciiTheme="majorHAnsi" w:hAnsiTheme="majorHAnsi" w:cstheme="majorHAnsi"/>
          <w:sz w:val="24"/>
          <w:szCs w:val="24"/>
        </w:rPr>
        <w:t>We must then choose out scale for the x axis which must be a minimum width of the range of data (preferable slightly larger)</w:t>
      </w:r>
    </w:p>
    <w:p w14:paraId="3765636E" w14:textId="77777777" w:rsidR="00B73437" w:rsidRDefault="00B73437">
      <w:pPr>
        <w:spacing w:line="259" w:lineRule="auto"/>
        <w:rPr>
          <w:rFonts w:asciiTheme="majorHAnsi" w:hAnsiTheme="majorHAnsi" w:cstheme="majorHAnsi"/>
          <w:sz w:val="24"/>
          <w:szCs w:val="24"/>
        </w:rPr>
      </w:pPr>
      <w:r>
        <w:rPr>
          <w:rFonts w:asciiTheme="majorHAnsi" w:hAnsiTheme="majorHAnsi" w:cstheme="majorHAnsi"/>
          <w:sz w:val="24"/>
          <w:szCs w:val="24"/>
        </w:rPr>
        <w:t>Similarly, to a bar chart it is important that the values on the x axis are equally spaced</w:t>
      </w:r>
    </w:p>
    <w:p w14:paraId="729CE266" w14:textId="186A00DA" w:rsidR="005151C7" w:rsidRPr="00B73437" w:rsidRDefault="00B73437">
      <w:pPr>
        <w:spacing w:line="259" w:lineRule="auto"/>
        <w:rPr>
          <w:rFonts w:asciiTheme="majorHAnsi" w:hAnsiTheme="majorHAnsi" w:cstheme="majorHAnsi"/>
          <w:sz w:val="24"/>
          <w:szCs w:val="24"/>
        </w:rPr>
      </w:pPr>
      <w:r>
        <w:rPr>
          <w:rFonts w:asciiTheme="majorHAnsi" w:hAnsiTheme="majorHAnsi" w:cstheme="majorHAnsi"/>
          <w:sz w:val="24"/>
          <w:szCs w:val="24"/>
        </w:rPr>
        <w:t>We can plot a box plot if we have been given the quartiles or we may be asked to calculate the quartiles first from raw data or a cumulative frequency graph</w:t>
      </w:r>
    </w:p>
    <w:p w14:paraId="3BEFB9B2" w14:textId="467291D3" w:rsidR="00EA4D85" w:rsidRDefault="00EA4D85">
      <w:pPr>
        <w:spacing w:line="259" w:lineRule="auto"/>
      </w:pPr>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B047A" w:rsidRPr="00873098" w14:paraId="369F6CB4" w14:textId="77777777" w:rsidTr="002F04F6">
        <w:tc>
          <w:tcPr>
            <w:tcW w:w="10466" w:type="dxa"/>
            <w:gridSpan w:val="2"/>
          </w:tcPr>
          <w:p w14:paraId="28BEB12A" w14:textId="77777777" w:rsidR="00BB047A" w:rsidRPr="00873098" w:rsidRDefault="00BB047A" w:rsidP="007F374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B047A" w:rsidRPr="00873098" w14:paraId="0A1ACF61" w14:textId="77777777" w:rsidTr="002F04F6">
        <w:tc>
          <w:tcPr>
            <w:tcW w:w="10466" w:type="dxa"/>
            <w:gridSpan w:val="2"/>
          </w:tcPr>
          <w:p w14:paraId="1D1A0411" w14:textId="75357CBF" w:rsidR="00BB047A" w:rsidRPr="00873098" w:rsidRDefault="008E3FAD" w:rsidP="007F374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Outliers on a box plot</w:t>
            </w:r>
          </w:p>
        </w:tc>
      </w:tr>
      <w:tr w:rsidR="00BB047A" w:rsidRPr="00873098" w14:paraId="7A519DFD" w14:textId="77777777" w:rsidTr="002F04F6">
        <w:tc>
          <w:tcPr>
            <w:tcW w:w="2975" w:type="dxa"/>
          </w:tcPr>
          <w:p w14:paraId="41926F7D" w14:textId="1FFFAC1E" w:rsidR="00BB047A" w:rsidRPr="004B05CB" w:rsidRDefault="00873AF3" w:rsidP="007F3749">
            <w:pPr>
              <w:tabs>
                <w:tab w:val="left" w:pos="1128"/>
                <w:tab w:val="left" w:pos="2618"/>
              </w:tabs>
              <w:rPr>
                <w:rFonts w:asciiTheme="majorHAnsi" w:hAnsiTheme="majorHAnsi" w:cstheme="majorHAnsi"/>
                <w:sz w:val="32"/>
                <w:szCs w:val="32"/>
                <w:u w:val="single"/>
              </w:rPr>
            </w:pPr>
            <w:r>
              <w:rPr>
                <w:noProof/>
              </w:rPr>
              <w:drawing>
                <wp:anchor distT="0" distB="0" distL="114300" distR="114300" simplePos="0" relativeHeight="251882496" behindDoc="0" locked="0" layoutInCell="1" allowOverlap="1" wp14:anchorId="3DF636CF" wp14:editId="2DBD1846">
                  <wp:simplePos x="0" y="0"/>
                  <wp:positionH relativeFrom="column">
                    <wp:posOffset>995257</wp:posOffset>
                  </wp:positionH>
                  <wp:positionV relativeFrom="paragraph">
                    <wp:posOffset>-656167</wp:posOffset>
                  </wp:positionV>
                  <wp:extent cx="762000" cy="762000"/>
                  <wp:effectExtent l="0" t="0" r="0" b="0"/>
                  <wp:wrapNone/>
                  <wp:docPr id="31969" name="Picture 31969" descr="box plot Icon 306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x plot Icon 30602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047A" w:rsidRPr="004B05CB">
              <w:rPr>
                <w:rFonts w:asciiTheme="majorHAnsi" w:hAnsiTheme="majorHAnsi" w:cstheme="majorHAnsi"/>
                <w:noProof/>
                <w:sz w:val="32"/>
                <w:szCs w:val="32"/>
                <w:u w:val="single"/>
                <w:lang w:eastAsia="en-GB"/>
              </w:rPr>
              <w:drawing>
                <wp:anchor distT="0" distB="0" distL="114300" distR="114300" simplePos="0" relativeHeight="251607040" behindDoc="0" locked="0" layoutInCell="1" allowOverlap="1" wp14:anchorId="6FA346C8" wp14:editId="6C8844DF">
                  <wp:simplePos x="0" y="0"/>
                  <wp:positionH relativeFrom="margin">
                    <wp:posOffset>-10795</wp:posOffset>
                  </wp:positionH>
                  <wp:positionV relativeFrom="paragraph">
                    <wp:posOffset>73025</wp:posOffset>
                  </wp:positionV>
                  <wp:extent cx="1771578" cy="685800"/>
                  <wp:effectExtent l="0" t="0" r="635" b="0"/>
                  <wp:wrapNone/>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CBF18B" w14:textId="77777777" w:rsidR="00BB047A" w:rsidRPr="004B05CB" w:rsidRDefault="00BB047A" w:rsidP="007F3749">
            <w:pPr>
              <w:tabs>
                <w:tab w:val="left" w:pos="1128"/>
                <w:tab w:val="left" w:pos="2618"/>
              </w:tabs>
              <w:rPr>
                <w:rFonts w:asciiTheme="majorHAnsi" w:hAnsiTheme="majorHAnsi" w:cstheme="majorHAnsi"/>
                <w:sz w:val="32"/>
                <w:szCs w:val="32"/>
                <w:u w:val="single"/>
              </w:rPr>
            </w:pPr>
          </w:p>
          <w:p w14:paraId="0FFE20E4" w14:textId="77777777" w:rsidR="00BB047A" w:rsidRPr="004B05CB" w:rsidRDefault="00BB047A" w:rsidP="007F3749">
            <w:pPr>
              <w:tabs>
                <w:tab w:val="left" w:pos="1128"/>
                <w:tab w:val="left" w:pos="2618"/>
              </w:tabs>
              <w:rPr>
                <w:rFonts w:asciiTheme="majorHAnsi" w:hAnsiTheme="majorHAnsi" w:cstheme="majorHAnsi"/>
                <w:sz w:val="32"/>
                <w:szCs w:val="32"/>
                <w:u w:val="single"/>
              </w:rPr>
            </w:pPr>
          </w:p>
        </w:tc>
        <w:tc>
          <w:tcPr>
            <w:tcW w:w="7491" w:type="dxa"/>
            <w:vAlign w:val="center"/>
          </w:tcPr>
          <w:p w14:paraId="23407191" w14:textId="49140C94" w:rsidR="00BB047A" w:rsidRPr="004B05CB" w:rsidRDefault="00BB047A" w:rsidP="007F374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B047A" w:rsidRPr="00873098" w14:paraId="11CF338D" w14:textId="77777777" w:rsidTr="002F04F6">
        <w:tc>
          <w:tcPr>
            <w:tcW w:w="2975" w:type="dxa"/>
          </w:tcPr>
          <w:p w14:paraId="2826FCB4" w14:textId="77777777" w:rsidR="00BB047A" w:rsidRPr="00873098" w:rsidRDefault="00BB047A" w:rsidP="007F374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06016" behindDoc="0" locked="0" layoutInCell="1" allowOverlap="1" wp14:anchorId="41BFAE31" wp14:editId="42C70CEF">
                  <wp:simplePos x="0" y="0"/>
                  <wp:positionH relativeFrom="margin">
                    <wp:posOffset>141605</wp:posOffset>
                  </wp:positionH>
                  <wp:positionV relativeFrom="paragraph">
                    <wp:posOffset>99695</wp:posOffset>
                  </wp:positionV>
                  <wp:extent cx="1499870" cy="594360"/>
                  <wp:effectExtent l="0" t="0" r="5080" b="0"/>
                  <wp:wrapNone/>
                  <wp:docPr id="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B960BA" w14:textId="77777777" w:rsidR="00BB047A" w:rsidRPr="00873098" w:rsidRDefault="00BB047A" w:rsidP="007F3749">
            <w:pPr>
              <w:tabs>
                <w:tab w:val="left" w:pos="2618"/>
              </w:tabs>
              <w:jc w:val="center"/>
              <w:rPr>
                <w:rFonts w:asciiTheme="majorHAnsi" w:hAnsiTheme="majorHAnsi" w:cstheme="majorHAnsi"/>
                <w:b/>
                <w:sz w:val="32"/>
                <w:szCs w:val="32"/>
                <w:u w:val="single"/>
              </w:rPr>
            </w:pPr>
          </w:p>
          <w:p w14:paraId="34C0A985" w14:textId="77777777" w:rsidR="00BB047A" w:rsidRPr="00873098" w:rsidRDefault="00BB047A" w:rsidP="007F3749">
            <w:pPr>
              <w:tabs>
                <w:tab w:val="left" w:pos="2618"/>
              </w:tabs>
              <w:jc w:val="center"/>
              <w:rPr>
                <w:rFonts w:asciiTheme="majorHAnsi" w:hAnsiTheme="majorHAnsi" w:cstheme="majorHAnsi"/>
                <w:b/>
                <w:sz w:val="32"/>
                <w:szCs w:val="32"/>
                <w:u w:val="single"/>
              </w:rPr>
            </w:pPr>
          </w:p>
        </w:tc>
        <w:tc>
          <w:tcPr>
            <w:tcW w:w="7491" w:type="dxa"/>
            <w:vAlign w:val="center"/>
          </w:tcPr>
          <w:p w14:paraId="5E342729" w14:textId="6DDB6E0F" w:rsidR="00BB047A" w:rsidRPr="008E3FAD" w:rsidRDefault="008E3FAD" w:rsidP="007F3749">
            <w:pPr>
              <w:tabs>
                <w:tab w:val="left" w:pos="2618"/>
              </w:tabs>
              <w:rPr>
                <w:rFonts w:asciiTheme="majorHAnsi" w:hAnsiTheme="majorHAnsi" w:cstheme="majorHAnsi"/>
                <w:i/>
                <w:sz w:val="32"/>
                <w:szCs w:val="32"/>
              </w:rPr>
            </w:pPr>
            <w:r w:rsidRPr="008E3FAD">
              <w:rPr>
                <w:rFonts w:asciiTheme="majorHAnsi" w:hAnsiTheme="majorHAnsi" w:cstheme="majorHAnsi"/>
                <w:i/>
                <w:sz w:val="32"/>
                <w:szCs w:val="24"/>
              </w:rPr>
              <w:t>In what way are outliers presented on a box plot?</w:t>
            </w:r>
          </w:p>
        </w:tc>
      </w:tr>
    </w:tbl>
    <w:p w14:paraId="54F97207" w14:textId="77777777"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E357D" w:rsidRPr="00726995" w14:paraId="2A933B25" w14:textId="77777777" w:rsidTr="000D5E21">
        <w:tc>
          <w:tcPr>
            <w:tcW w:w="2547" w:type="dxa"/>
            <w:shd w:val="clear" w:color="auto" w:fill="E4C9FF"/>
          </w:tcPr>
          <w:p w14:paraId="13119790"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4F01CF2"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E357D" w:rsidRPr="00726995" w14:paraId="0F9E5CFC" w14:textId="77777777" w:rsidTr="000D5E21">
        <w:tc>
          <w:tcPr>
            <w:tcW w:w="2547" w:type="dxa"/>
            <w:vAlign w:val="center"/>
          </w:tcPr>
          <w:p w14:paraId="6D50BC00"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 xml:space="preserve">Box and Whisker Plot </w:t>
            </w:r>
          </w:p>
        </w:tc>
        <w:tc>
          <w:tcPr>
            <w:tcW w:w="7796" w:type="dxa"/>
          </w:tcPr>
          <w:p w14:paraId="4D4949BB"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used to represent the distribution of the data using quartiles</w:t>
            </w:r>
          </w:p>
        </w:tc>
      </w:tr>
      <w:tr w:rsidR="00DE357D" w:rsidRPr="00726995" w14:paraId="63314E61" w14:textId="77777777" w:rsidTr="000D5E21">
        <w:tc>
          <w:tcPr>
            <w:tcW w:w="2547" w:type="dxa"/>
            <w:vAlign w:val="center"/>
          </w:tcPr>
          <w:p w14:paraId="4961DF0D"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Quartiles</w:t>
            </w:r>
          </w:p>
        </w:tc>
        <w:tc>
          <w:tcPr>
            <w:tcW w:w="7796" w:type="dxa"/>
          </w:tcPr>
          <w:p w14:paraId="4AB6D5B5"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A term used to split an ordered set of data into four equal groups</w:t>
            </w:r>
          </w:p>
        </w:tc>
      </w:tr>
      <w:tr w:rsidR="00DE357D" w:rsidRPr="00726995" w14:paraId="069BAFAC" w14:textId="77777777" w:rsidTr="000D5E21">
        <w:tc>
          <w:tcPr>
            <w:tcW w:w="2547" w:type="dxa"/>
            <w:vAlign w:val="center"/>
          </w:tcPr>
          <w:p w14:paraId="7598BFF8"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Median</w:t>
            </w:r>
          </w:p>
        </w:tc>
        <w:tc>
          <w:tcPr>
            <w:tcW w:w="7796" w:type="dxa"/>
          </w:tcPr>
          <w:p w14:paraId="00097A0B"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measure of location (average) which identifies the middle data value</w:t>
            </w:r>
          </w:p>
        </w:tc>
      </w:tr>
      <w:tr w:rsidR="00DE357D" w:rsidRPr="00726995" w14:paraId="50A688BB" w14:textId="77777777" w:rsidTr="000D5E21">
        <w:tc>
          <w:tcPr>
            <w:tcW w:w="2547" w:type="dxa"/>
            <w:vAlign w:val="center"/>
          </w:tcPr>
          <w:p w14:paraId="1DAF0B64"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Range</w:t>
            </w:r>
          </w:p>
        </w:tc>
        <w:tc>
          <w:tcPr>
            <w:tcW w:w="7796" w:type="dxa"/>
          </w:tcPr>
          <w:p w14:paraId="5F54BB69" w14:textId="77777777" w:rsidR="00DE357D" w:rsidRPr="00726995" w:rsidRDefault="00DE357D" w:rsidP="000D5E21">
            <w:pPr>
              <w:spacing w:before="120" w:after="120" w:line="240" w:lineRule="auto"/>
              <w:rPr>
                <w:rFonts w:asciiTheme="majorHAnsi" w:hAnsiTheme="majorHAnsi" w:cstheme="majorHAnsi"/>
                <w:sz w:val="24"/>
                <w:szCs w:val="24"/>
              </w:rPr>
            </w:pPr>
            <w:r w:rsidRPr="00CE03A0">
              <w:rPr>
                <w:rFonts w:asciiTheme="majorHAnsi" w:hAnsiTheme="majorHAnsi" w:cstheme="majorHAnsi"/>
                <w:sz w:val="24"/>
                <w:szCs w:val="24"/>
              </w:rPr>
              <w:t>The difference between the largest and smallest number in a data set</w:t>
            </w:r>
          </w:p>
        </w:tc>
      </w:tr>
      <w:tr w:rsidR="00DE357D" w:rsidRPr="00726995" w14:paraId="11EE5EAA" w14:textId="77777777" w:rsidTr="000D5E21">
        <w:tc>
          <w:tcPr>
            <w:tcW w:w="2547" w:type="dxa"/>
            <w:vAlign w:val="center"/>
          </w:tcPr>
          <w:p w14:paraId="1FD842C1"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Inter Quartile Range</w:t>
            </w:r>
          </w:p>
        </w:tc>
        <w:tc>
          <w:tcPr>
            <w:tcW w:w="7796" w:type="dxa"/>
          </w:tcPr>
          <w:p w14:paraId="4685B144"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The difference between the lower and upper quartile</w:t>
            </w:r>
          </w:p>
        </w:tc>
      </w:tr>
      <w:tr w:rsidR="00BB047A" w:rsidRPr="00726995" w14:paraId="17A3A858" w14:textId="77777777" w:rsidTr="007F3749">
        <w:tc>
          <w:tcPr>
            <w:tcW w:w="2547" w:type="dxa"/>
            <w:vAlign w:val="center"/>
          </w:tcPr>
          <w:p w14:paraId="26587A67" w14:textId="13BA1918" w:rsidR="00BB047A" w:rsidRPr="002F12A1" w:rsidRDefault="00DE357D" w:rsidP="007F3749">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Outliers</w:t>
            </w:r>
          </w:p>
        </w:tc>
        <w:tc>
          <w:tcPr>
            <w:tcW w:w="7796" w:type="dxa"/>
          </w:tcPr>
          <w:p w14:paraId="2B5C8694" w14:textId="745F2DA3" w:rsidR="00BB047A" w:rsidRPr="00726995" w:rsidRDefault="00DE357D" w:rsidP="007F3749">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Values which are unusual in comparison with the rest of data </w:t>
            </w:r>
          </w:p>
        </w:tc>
      </w:tr>
    </w:tbl>
    <w:p w14:paraId="7C7E03DE" w14:textId="1E4270A9" w:rsidR="00BB047A" w:rsidRPr="00570D79" w:rsidRDefault="00BB047A" w:rsidP="00BB047A">
      <w:pPr>
        <w:spacing w:before="120" w:after="120" w:line="240" w:lineRule="auto"/>
        <w:rPr>
          <w:rFonts w:asciiTheme="majorHAnsi" w:hAnsiTheme="majorHAnsi" w:cstheme="majorHAnsi"/>
          <w:b/>
          <w:sz w:val="24"/>
          <w:szCs w:val="24"/>
          <w:u w:val="single"/>
        </w:rPr>
      </w:pPr>
      <w:r w:rsidRPr="00570D79">
        <w:rPr>
          <w:rFonts w:asciiTheme="majorHAnsi" w:hAnsiTheme="majorHAnsi" w:cstheme="majorHAnsi"/>
          <w:b/>
          <w:sz w:val="24"/>
          <w:szCs w:val="24"/>
          <w:u w:val="single"/>
        </w:rPr>
        <w:t>The Knowledge Phase</w:t>
      </w:r>
    </w:p>
    <w:p w14:paraId="114C99CD" w14:textId="77777777" w:rsidR="002F04F6" w:rsidRPr="00570D79" w:rsidRDefault="002F04F6" w:rsidP="00BB047A">
      <w:pPr>
        <w:spacing w:before="120" w:after="120" w:line="240" w:lineRule="auto"/>
        <w:rPr>
          <w:rFonts w:asciiTheme="majorHAnsi" w:hAnsiTheme="majorHAnsi" w:cstheme="majorHAnsi"/>
          <w:sz w:val="24"/>
          <w:szCs w:val="24"/>
        </w:rPr>
      </w:pPr>
      <w:r w:rsidRPr="00570D79">
        <w:rPr>
          <w:rFonts w:asciiTheme="majorHAnsi" w:hAnsiTheme="majorHAnsi" w:cstheme="majorHAnsi"/>
          <w:sz w:val="24"/>
          <w:szCs w:val="24"/>
        </w:rPr>
        <w:t xml:space="preserve">Outliers are values that are unusual in comparison with the rest of the data. </w:t>
      </w:r>
    </w:p>
    <w:p w14:paraId="37E35A11" w14:textId="77777777" w:rsidR="002F04F6" w:rsidRPr="00570D79" w:rsidRDefault="002F04F6" w:rsidP="00BB047A">
      <w:pPr>
        <w:spacing w:before="120" w:after="120" w:line="240" w:lineRule="auto"/>
        <w:rPr>
          <w:rFonts w:asciiTheme="majorHAnsi" w:hAnsiTheme="majorHAnsi" w:cstheme="majorHAnsi"/>
          <w:sz w:val="24"/>
          <w:szCs w:val="24"/>
        </w:rPr>
      </w:pPr>
      <w:r w:rsidRPr="00570D79">
        <w:rPr>
          <w:rFonts w:asciiTheme="majorHAnsi" w:hAnsiTheme="majorHAnsi" w:cstheme="majorHAnsi"/>
          <w:sz w:val="24"/>
          <w:szCs w:val="24"/>
        </w:rPr>
        <w:t xml:space="preserve">They can skew statistical calculations and give false impressions about a data set </w:t>
      </w:r>
    </w:p>
    <w:p w14:paraId="18D72D79" w14:textId="77777777" w:rsidR="002F04F6" w:rsidRPr="00570D79" w:rsidRDefault="002F04F6" w:rsidP="00BB047A">
      <w:pPr>
        <w:spacing w:before="120" w:after="120" w:line="240" w:lineRule="auto"/>
        <w:rPr>
          <w:rFonts w:asciiTheme="majorHAnsi" w:hAnsiTheme="majorHAnsi" w:cstheme="majorHAnsi"/>
          <w:sz w:val="24"/>
          <w:szCs w:val="24"/>
        </w:rPr>
      </w:pPr>
      <w:r w:rsidRPr="00570D79">
        <w:rPr>
          <w:rFonts w:asciiTheme="majorHAnsi" w:hAnsiTheme="majorHAnsi" w:cstheme="majorHAnsi"/>
          <w:sz w:val="24"/>
          <w:szCs w:val="24"/>
        </w:rPr>
        <w:t xml:space="preserve">An outlier is either: </w:t>
      </w:r>
    </w:p>
    <w:p w14:paraId="39A734F1" w14:textId="77777777" w:rsidR="002F04F6" w:rsidRPr="00570D79" w:rsidRDefault="002F04F6" w:rsidP="00A206F5">
      <w:pPr>
        <w:pStyle w:val="ListParagraph"/>
        <w:numPr>
          <w:ilvl w:val="0"/>
          <w:numId w:val="12"/>
        </w:numPr>
        <w:spacing w:before="120" w:after="120" w:line="240" w:lineRule="auto"/>
        <w:rPr>
          <w:rFonts w:asciiTheme="majorHAnsi" w:hAnsiTheme="majorHAnsi" w:cstheme="majorHAnsi"/>
          <w:b/>
          <w:sz w:val="24"/>
          <w:szCs w:val="24"/>
          <w:u w:val="single"/>
        </w:rPr>
      </w:pPr>
      <w:r w:rsidRPr="00570D79">
        <w:rPr>
          <w:rFonts w:asciiTheme="majorHAnsi" w:hAnsiTheme="majorHAnsi" w:cstheme="majorHAnsi"/>
          <w:sz w:val="24"/>
          <w:szCs w:val="24"/>
        </w:rPr>
        <w:t xml:space="preserve">a value that has been mis-recorded or </w:t>
      </w:r>
    </w:p>
    <w:p w14:paraId="75E8B9DD" w14:textId="407AF12D" w:rsidR="002F04F6" w:rsidRPr="00570D79" w:rsidRDefault="002F04F6" w:rsidP="00A206F5">
      <w:pPr>
        <w:pStyle w:val="ListParagraph"/>
        <w:numPr>
          <w:ilvl w:val="0"/>
          <w:numId w:val="12"/>
        </w:numPr>
        <w:spacing w:before="120" w:after="120" w:line="240" w:lineRule="auto"/>
        <w:rPr>
          <w:rFonts w:asciiTheme="majorHAnsi" w:hAnsiTheme="majorHAnsi" w:cstheme="majorHAnsi"/>
          <w:b/>
          <w:sz w:val="24"/>
          <w:szCs w:val="24"/>
          <w:u w:val="single"/>
        </w:rPr>
      </w:pPr>
      <w:r w:rsidRPr="00570D79">
        <w:rPr>
          <w:rFonts w:asciiTheme="majorHAnsi" w:hAnsiTheme="majorHAnsi" w:cstheme="majorHAnsi"/>
          <w:sz w:val="24"/>
          <w:szCs w:val="24"/>
        </w:rPr>
        <w:t>a value that has been measured and recorded correctly but does not fall in line with the rest of the data</w:t>
      </w:r>
    </w:p>
    <w:p w14:paraId="631E14F3" w14:textId="165ACCC3" w:rsidR="00570D79" w:rsidRPr="00570D79" w:rsidRDefault="00570D79">
      <w:pPr>
        <w:spacing w:line="259" w:lineRule="auto"/>
        <w:rPr>
          <w:rFonts w:asciiTheme="majorHAnsi" w:hAnsiTheme="majorHAnsi" w:cstheme="majorHAnsi"/>
          <w:b/>
          <w:sz w:val="24"/>
          <w:szCs w:val="24"/>
          <w:u w:val="single"/>
        </w:rPr>
      </w:pPr>
    </w:p>
    <w:p w14:paraId="14169E13" w14:textId="66185450" w:rsidR="00570D79" w:rsidRPr="00570D79" w:rsidRDefault="00570D79" w:rsidP="00570D79">
      <w:pPr>
        <w:pStyle w:val="ListParagraph"/>
        <w:spacing w:before="120" w:after="120" w:line="240" w:lineRule="auto"/>
        <w:ind w:left="408"/>
        <w:rPr>
          <w:rFonts w:asciiTheme="majorHAnsi" w:hAnsiTheme="majorHAnsi" w:cstheme="majorHAnsi"/>
          <w:sz w:val="24"/>
          <w:szCs w:val="24"/>
        </w:rPr>
      </w:pPr>
      <w:r w:rsidRPr="00570D79">
        <w:rPr>
          <w:rFonts w:asciiTheme="majorHAnsi" w:hAnsiTheme="majorHAnsi" w:cstheme="majorHAnsi"/>
          <w:sz w:val="24"/>
          <w:szCs w:val="24"/>
        </w:rPr>
        <w:t>An outlier on a box and whisker plot is identified as an ‘x’ either side of the whiskers</w:t>
      </w:r>
    </w:p>
    <w:p w14:paraId="42BAF2AE" w14:textId="346E0804" w:rsidR="00570D79" w:rsidRDefault="00570D79" w:rsidP="00570D79">
      <w:pPr>
        <w:pStyle w:val="ListParagraph"/>
        <w:spacing w:before="120" w:after="120" w:line="240" w:lineRule="auto"/>
        <w:ind w:left="408"/>
        <w:rPr>
          <w:rFonts w:asciiTheme="majorHAnsi" w:hAnsiTheme="majorHAnsi" w:cstheme="majorHAnsi"/>
          <w:sz w:val="24"/>
          <w:szCs w:val="24"/>
        </w:rPr>
      </w:pPr>
      <w:r>
        <w:rPr>
          <w:rFonts w:ascii="Calibri" w:eastAsia="Times New Roman" w:hAnsi="Calibri" w:cs="Calibri"/>
          <w:noProof/>
          <w:color w:val="000000"/>
          <w:lang w:eastAsia="en-GB"/>
        </w:rPr>
        <mc:AlternateContent>
          <mc:Choice Requires="wps">
            <w:drawing>
              <wp:anchor distT="0" distB="0" distL="114300" distR="114300" simplePos="0" relativeHeight="251669504" behindDoc="0" locked="0" layoutInCell="1" allowOverlap="1" wp14:anchorId="5EA61842" wp14:editId="6947F248">
                <wp:simplePos x="0" y="0"/>
                <wp:positionH relativeFrom="column">
                  <wp:posOffset>901700</wp:posOffset>
                </wp:positionH>
                <wp:positionV relativeFrom="paragraph">
                  <wp:posOffset>487680</wp:posOffset>
                </wp:positionV>
                <wp:extent cx="644525" cy="541655"/>
                <wp:effectExtent l="0" t="0" r="60325" b="48895"/>
                <wp:wrapNone/>
                <wp:docPr id="31868" name="Straight Arrow Connector 31868"/>
                <wp:cNvGraphicFramePr/>
                <a:graphic xmlns:a="http://schemas.openxmlformats.org/drawingml/2006/main">
                  <a:graphicData uri="http://schemas.microsoft.com/office/word/2010/wordprocessingShape">
                    <wps:wsp>
                      <wps:cNvCnPr/>
                      <wps:spPr>
                        <a:xfrm>
                          <a:off x="0" y="0"/>
                          <a:ext cx="644525" cy="5416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183B36" id="Straight Arrow Connector 31868" o:spid="_x0000_s1026" type="#_x0000_t32" style="position:absolute;margin-left:71pt;margin-top:38.4pt;width:50.75pt;height:42.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" strokecolor="black [3213]" strokeweight=".5pt">
                <v:stroke endarrow="block" joinstyle="miter"/>
              </v:shape>
            </w:pict>
          </mc:Fallback>
        </mc:AlternateContent>
      </w:r>
      <w:r>
        <w:rPr>
          <w:rFonts w:ascii="Calibri" w:eastAsia="Times New Roman" w:hAnsi="Calibri" w:cs="Calibri"/>
          <w:noProof/>
          <w:color w:val="000000"/>
          <w:lang w:eastAsia="en-GB"/>
        </w:rPr>
        <mc:AlternateContent>
          <mc:Choice Requires="wps">
            <w:drawing>
              <wp:anchor distT="0" distB="0" distL="114300" distR="114300" simplePos="0" relativeHeight="251667456" behindDoc="0" locked="0" layoutInCell="1" allowOverlap="1" wp14:anchorId="1FBF78F3" wp14:editId="08269C9C">
                <wp:simplePos x="0" y="0"/>
                <wp:positionH relativeFrom="column">
                  <wp:posOffset>5295899</wp:posOffset>
                </wp:positionH>
                <wp:positionV relativeFrom="paragraph">
                  <wp:posOffset>1211579</wp:posOffset>
                </wp:positionV>
                <wp:extent cx="688975" cy="601345"/>
                <wp:effectExtent l="38100" t="38100" r="15875" b="27305"/>
                <wp:wrapNone/>
                <wp:docPr id="31867" name="Straight Arrow Connector 31867"/>
                <wp:cNvGraphicFramePr/>
                <a:graphic xmlns:a="http://schemas.openxmlformats.org/drawingml/2006/main">
                  <a:graphicData uri="http://schemas.microsoft.com/office/word/2010/wordprocessingShape">
                    <wps:wsp>
                      <wps:cNvCnPr/>
                      <wps:spPr>
                        <a:xfrm flipH="1" flipV="1">
                          <a:off x="0" y="0"/>
                          <a:ext cx="688975" cy="60134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50FC3D" id="Straight Arrow Connector 31867" o:spid="_x0000_s1026" type="#_x0000_t32" style="position:absolute;margin-left:417pt;margin-top:95.4pt;width:54.25pt;height:47.3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" strokecolor="black [3213]" strokeweight=".5pt">
                <v:stroke endarrow="block" joinstyle="miter"/>
              </v:shape>
            </w:pict>
          </mc:Fallback>
        </mc:AlternateContent>
      </w:r>
    </w:p>
    <w:tbl>
      <w:tblPr>
        <w:tblStyle w:val="TableGrid"/>
        <w:tblW w:w="0" w:type="auto"/>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4"/>
        <w:gridCol w:w="2004"/>
        <w:gridCol w:w="2015"/>
        <w:gridCol w:w="2004"/>
        <w:gridCol w:w="2016"/>
      </w:tblGrid>
      <w:tr w:rsidR="00570D79" w14:paraId="39BB8457" w14:textId="77777777" w:rsidTr="00570D79">
        <w:tc>
          <w:tcPr>
            <w:tcW w:w="2014" w:type="dxa"/>
            <w:tcBorders>
              <w:top w:val="single" w:sz="4" w:space="0" w:color="auto"/>
              <w:left w:val="single" w:sz="4" w:space="0" w:color="auto"/>
              <w:bottom w:val="single" w:sz="4" w:space="0" w:color="auto"/>
              <w:right w:val="single" w:sz="4" w:space="0" w:color="auto"/>
            </w:tcBorders>
            <w:vAlign w:val="center"/>
          </w:tcPr>
          <w:p w14:paraId="18FCC465" w14:textId="09C2934A"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rPr>
            </w:pPr>
            <w:r>
              <w:rPr>
                <w:rFonts w:asciiTheme="majorHAnsi" w:hAnsiTheme="majorHAnsi" w:cstheme="majorHAnsi"/>
                <w:sz w:val="24"/>
                <w:szCs w:val="24"/>
              </w:rPr>
              <w:t>Lower Outlier</w:t>
            </w:r>
          </w:p>
        </w:tc>
        <w:tc>
          <w:tcPr>
            <w:tcW w:w="2004" w:type="dxa"/>
            <w:tcBorders>
              <w:left w:val="single" w:sz="4" w:space="0" w:color="auto"/>
            </w:tcBorders>
            <w:vAlign w:val="center"/>
          </w:tcPr>
          <w:p w14:paraId="34071F99" w14:textId="77777777" w:rsidR="00570D79" w:rsidRDefault="00570D79" w:rsidP="00B01F57">
            <w:pPr>
              <w:pStyle w:val="ListParagraph"/>
              <w:spacing w:before="120" w:after="120" w:line="240" w:lineRule="auto"/>
              <w:ind w:left="0"/>
              <w:jc w:val="center"/>
              <w:rPr>
                <w:rFonts w:asciiTheme="majorHAnsi" w:hAnsiTheme="majorHAnsi" w:cstheme="majorHAnsi"/>
                <w:sz w:val="24"/>
                <w:szCs w:val="24"/>
              </w:rPr>
            </w:pPr>
          </w:p>
        </w:tc>
        <w:tc>
          <w:tcPr>
            <w:tcW w:w="2015" w:type="dxa"/>
            <w:vAlign w:val="center"/>
          </w:tcPr>
          <w:p w14:paraId="1054004F" w14:textId="4F5FC9D9"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rPr>
            </w:pPr>
          </w:p>
        </w:tc>
        <w:tc>
          <w:tcPr>
            <w:tcW w:w="2004" w:type="dxa"/>
            <w:vAlign w:val="center"/>
          </w:tcPr>
          <w:p w14:paraId="019C945F" w14:textId="205A6494" w:rsidR="00570D79" w:rsidRDefault="00570D79" w:rsidP="00B01F57">
            <w:pPr>
              <w:pStyle w:val="ListParagraph"/>
              <w:spacing w:before="120" w:after="120" w:line="240" w:lineRule="auto"/>
              <w:ind w:left="0"/>
              <w:jc w:val="center"/>
              <w:rPr>
                <w:rFonts w:asciiTheme="majorHAnsi" w:hAnsiTheme="majorHAnsi" w:cstheme="majorHAnsi"/>
                <w:sz w:val="24"/>
                <w:szCs w:val="24"/>
              </w:rPr>
            </w:pPr>
          </w:p>
        </w:tc>
        <w:tc>
          <w:tcPr>
            <w:tcW w:w="2016" w:type="dxa"/>
            <w:vAlign w:val="center"/>
          </w:tcPr>
          <w:p w14:paraId="6EF4A06E" w14:textId="2666C351"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vertAlign w:val="subscript"/>
              </w:rPr>
            </w:pPr>
          </w:p>
        </w:tc>
      </w:tr>
    </w:tbl>
    <w:tbl>
      <w:tblPr>
        <w:tblW w:w="6153" w:type="dxa"/>
        <w:jc w:val="center"/>
        <w:tblLook w:val="04A0" w:firstRow="1" w:lastRow="0" w:firstColumn="1" w:lastColumn="0" w:noHBand="0" w:noVBand="1"/>
      </w:tblPr>
      <w:tblGrid>
        <w:gridCol w:w="320"/>
        <w:gridCol w:w="371"/>
        <w:gridCol w:w="320"/>
        <w:gridCol w:w="320"/>
        <w:gridCol w:w="320"/>
        <w:gridCol w:w="320"/>
        <w:gridCol w:w="320"/>
        <w:gridCol w:w="320"/>
        <w:gridCol w:w="320"/>
        <w:gridCol w:w="320"/>
        <w:gridCol w:w="320"/>
        <w:gridCol w:w="320"/>
        <w:gridCol w:w="320"/>
        <w:gridCol w:w="320"/>
        <w:gridCol w:w="320"/>
        <w:gridCol w:w="320"/>
        <w:gridCol w:w="320"/>
        <w:gridCol w:w="320"/>
        <w:gridCol w:w="393"/>
      </w:tblGrid>
      <w:tr w:rsidR="00570D79" w:rsidRPr="007F3749" w14:paraId="444995BA" w14:textId="50222EAC" w:rsidTr="00570D79">
        <w:trPr>
          <w:trHeight w:val="300"/>
          <w:jc w:val="center"/>
        </w:trPr>
        <w:tc>
          <w:tcPr>
            <w:tcW w:w="320" w:type="dxa"/>
            <w:tcBorders>
              <w:top w:val="nil"/>
              <w:left w:val="nil"/>
              <w:bottom w:val="nil"/>
              <w:right w:val="nil"/>
            </w:tcBorders>
            <w:shd w:val="clear" w:color="000000" w:fill="FFFFFF"/>
            <w:noWrap/>
            <w:vAlign w:val="bottom"/>
            <w:hideMark/>
          </w:tcPr>
          <w:p w14:paraId="69D0BDAB"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8092E9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34C94FE"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BFCBB1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79A1A9D5"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49FD39BA"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29C7D6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188369F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04847C7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69A7143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49BEF338"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3D858D80"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7923F6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096BBA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1A95407"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8095508"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90FC822"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D7D8AFB"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93" w:type="dxa"/>
            <w:tcBorders>
              <w:top w:val="nil"/>
              <w:left w:val="nil"/>
              <w:bottom w:val="nil"/>
              <w:right w:val="nil"/>
            </w:tcBorders>
            <w:shd w:val="clear" w:color="000000" w:fill="FFFFFF"/>
          </w:tcPr>
          <w:p w14:paraId="4A655C78" w14:textId="77777777" w:rsidR="00570D79" w:rsidRPr="007F3749" w:rsidRDefault="00570D79" w:rsidP="00B01F57">
            <w:pPr>
              <w:spacing w:after="0" w:line="240" w:lineRule="auto"/>
              <w:jc w:val="center"/>
              <w:rPr>
                <w:rFonts w:ascii="Calibri" w:eastAsia="Times New Roman" w:hAnsi="Calibri" w:cs="Calibri"/>
                <w:color w:val="000000"/>
                <w:lang w:eastAsia="en-GB"/>
              </w:rPr>
            </w:pPr>
          </w:p>
        </w:tc>
      </w:tr>
      <w:tr w:rsidR="00570D79" w:rsidRPr="007F3749" w14:paraId="17B76CCB" w14:textId="2D993539" w:rsidTr="00570D79">
        <w:trPr>
          <w:trHeight w:val="300"/>
          <w:jc w:val="center"/>
        </w:trPr>
        <w:tc>
          <w:tcPr>
            <w:tcW w:w="320" w:type="dxa"/>
            <w:tcBorders>
              <w:top w:val="nil"/>
              <w:left w:val="nil"/>
              <w:bottom w:val="nil"/>
              <w:right w:val="nil"/>
            </w:tcBorders>
            <w:shd w:val="clear" w:color="000000" w:fill="FFFFFF"/>
            <w:noWrap/>
            <w:vAlign w:val="bottom"/>
            <w:hideMark/>
          </w:tcPr>
          <w:p w14:paraId="5601D28A"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EF6ED6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01FE1FC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D16A25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385F87AE"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43E4EA07"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3FF2F891"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6736AD5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37A4B43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44A20150" w14:textId="5C97CFFA"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16192C69"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5EC98385"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73C77B2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46CD62D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0557E63"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7ADE833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455CBA5C"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1662C1F"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93" w:type="dxa"/>
            <w:tcBorders>
              <w:top w:val="nil"/>
              <w:left w:val="nil"/>
              <w:bottom w:val="nil"/>
              <w:right w:val="nil"/>
            </w:tcBorders>
            <w:shd w:val="clear" w:color="000000" w:fill="FFFFFF"/>
          </w:tcPr>
          <w:p w14:paraId="699B8613" w14:textId="77777777" w:rsidR="00570D79" w:rsidRPr="007F3749" w:rsidRDefault="00570D79" w:rsidP="00B01F57">
            <w:pPr>
              <w:spacing w:after="0" w:line="240" w:lineRule="auto"/>
              <w:jc w:val="center"/>
              <w:rPr>
                <w:rFonts w:ascii="Calibri" w:eastAsia="Times New Roman" w:hAnsi="Calibri" w:cs="Calibri"/>
                <w:color w:val="000000"/>
                <w:lang w:eastAsia="en-GB"/>
              </w:rPr>
            </w:pPr>
          </w:p>
        </w:tc>
      </w:tr>
      <w:tr w:rsidR="00570D79" w:rsidRPr="007F3749" w14:paraId="40D8D1D6" w14:textId="0E7373DA" w:rsidTr="00570D79">
        <w:trPr>
          <w:trHeight w:val="300"/>
          <w:jc w:val="center"/>
        </w:trPr>
        <w:tc>
          <w:tcPr>
            <w:tcW w:w="320" w:type="dxa"/>
            <w:tcBorders>
              <w:top w:val="nil"/>
              <w:left w:val="nil"/>
              <w:bottom w:val="nil"/>
              <w:right w:val="nil"/>
            </w:tcBorders>
            <w:shd w:val="clear" w:color="000000" w:fill="FFFFFF"/>
            <w:noWrap/>
            <w:vAlign w:val="bottom"/>
            <w:hideMark/>
          </w:tcPr>
          <w:p w14:paraId="72D55ED1"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vMerge w:val="restart"/>
            <w:tcBorders>
              <w:top w:val="nil"/>
              <w:left w:val="nil"/>
              <w:right w:val="nil"/>
            </w:tcBorders>
            <w:shd w:val="clear" w:color="000000" w:fill="FFFFFF"/>
            <w:noWrap/>
            <w:vAlign w:val="center"/>
            <w:hideMark/>
          </w:tcPr>
          <w:p w14:paraId="7EA3652B" w14:textId="037278D0" w:rsidR="00570D79" w:rsidRPr="00570D79" w:rsidRDefault="00570D79" w:rsidP="00570D79">
            <w:pPr>
              <w:spacing w:after="0" w:line="240" w:lineRule="auto"/>
              <w:jc w:val="center"/>
              <w:rPr>
                <w:rFonts w:ascii="Calibri" w:eastAsia="Times New Roman" w:hAnsi="Calibri" w:cs="Calibri"/>
                <w:b/>
                <w:color w:val="000000"/>
                <w:sz w:val="28"/>
                <w:lang w:eastAsia="en-GB"/>
              </w:rPr>
            </w:pPr>
            <w:r>
              <w:rPr>
                <w:rFonts w:ascii="Calibri" w:eastAsia="Times New Roman" w:hAnsi="Calibri" w:cs="Calibri"/>
                <w:b/>
                <w:color w:val="000000"/>
                <w:sz w:val="28"/>
                <w:lang w:eastAsia="en-GB"/>
              </w:rPr>
              <w:t>X</w:t>
            </w:r>
          </w:p>
        </w:tc>
        <w:tc>
          <w:tcPr>
            <w:tcW w:w="320" w:type="dxa"/>
            <w:tcBorders>
              <w:top w:val="nil"/>
              <w:left w:val="nil"/>
              <w:bottom w:val="nil"/>
              <w:right w:val="single" w:sz="24" w:space="0" w:color="auto"/>
            </w:tcBorders>
            <w:shd w:val="clear" w:color="000000" w:fill="FFFFFF"/>
            <w:noWrap/>
            <w:vAlign w:val="bottom"/>
            <w:hideMark/>
          </w:tcPr>
          <w:p w14:paraId="5D6D1C87"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3DEC5543"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2E8FCC99"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5DA8DA9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1D6472B"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0475099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18FD14C9"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4013285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9FEF908"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05A46B92"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0FBF7458"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3EDEFF34"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0BF14051"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413D0F69"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5E84FA85"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tcBorders>
            <w:shd w:val="clear" w:color="000000" w:fill="FFFFFF"/>
            <w:noWrap/>
            <w:vAlign w:val="bottom"/>
            <w:hideMark/>
          </w:tcPr>
          <w:p w14:paraId="2E8BB62E"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93" w:type="dxa"/>
            <w:vMerge w:val="restart"/>
            <w:tcBorders>
              <w:top w:val="nil"/>
              <w:right w:val="nil"/>
            </w:tcBorders>
            <w:shd w:val="clear" w:color="000000" w:fill="FFFFFF"/>
            <w:vAlign w:val="center"/>
          </w:tcPr>
          <w:p w14:paraId="7E3029B7" w14:textId="73D2DD64" w:rsidR="00570D79" w:rsidRPr="00570D79" w:rsidRDefault="00570D79" w:rsidP="00570D79">
            <w:pPr>
              <w:spacing w:after="0" w:line="240" w:lineRule="auto"/>
              <w:jc w:val="center"/>
              <w:rPr>
                <w:rFonts w:ascii="Calibri" w:eastAsia="Times New Roman" w:hAnsi="Calibri" w:cs="Calibri"/>
                <w:b/>
                <w:color w:val="000000"/>
                <w:sz w:val="32"/>
                <w:lang w:eastAsia="en-GB"/>
              </w:rPr>
            </w:pPr>
            <w:r w:rsidRPr="00570D79">
              <w:rPr>
                <w:rFonts w:ascii="Calibri" w:eastAsia="Times New Roman" w:hAnsi="Calibri" w:cs="Calibri"/>
                <w:b/>
                <w:color w:val="000000"/>
                <w:sz w:val="32"/>
                <w:lang w:eastAsia="en-GB"/>
              </w:rPr>
              <w:t>X</w:t>
            </w:r>
          </w:p>
        </w:tc>
      </w:tr>
      <w:tr w:rsidR="00570D79" w:rsidRPr="007F3749" w14:paraId="398EC236" w14:textId="18BD422D" w:rsidTr="00570D79">
        <w:trPr>
          <w:trHeight w:val="300"/>
          <w:jc w:val="center"/>
        </w:trPr>
        <w:tc>
          <w:tcPr>
            <w:tcW w:w="320" w:type="dxa"/>
            <w:tcBorders>
              <w:top w:val="nil"/>
              <w:left w:val="nil"/>
              <w:bottom w:val="nil"/>
              <w:right w:val="nil"/>
            </w:tcBorders>
            <w:shd w:val="clear" w:color="000000" w:fill="FFFFFF"/>
            <w:noWrap/>
            <w:vAlign w:val="bottom"/>
            <w:hideMark/>
          </w:tcPr>
          <w:p w14:paraId="58F6D163"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vMerge/>
            <w:tcBorders>
              <w:left w:val="nil"/>
              <w:bottom w:val="nil"/>
              <w:right w:val="nil"/>
            </w:tcBorders>
            <w:shd w:val="clear" w:color="000000" w:fill="FFFFFF"/>
            <w:noWrap/>
            <w:vAlign w:val="bottom"/>
            <w:hideMark/>
          </w:tcPr>
          <w:p w14:paraId="0FCBAA38" w14:textId="0342FCA0" w:rsidR="00570D79" w:rsidRPr="007F3749" w:rsidRDefault="00570D79" w:rsidP="00B01F57">
            <w:pPr>
              <w:spacing w:after="0" w:line="240" w:lineRule="auto"/>
              <w:jc w:val="center"/>
              <w:rPr>
                <w:rFonts w:ascii="Calibri" w:eastAsia="Times New Roman" w:hAnsi="Calibri" w:cs="Calibri"/>
                <w:color w:val="000000"/>
                <w:lang w:eastAsia="en-GB"/>
              </w:rPr>
            </w:pPr>
          </w:p>
        </w:tc>
        <w:tc>
          <w:tcPr>
            <w:tcW w:w="320" w:type="dxa"/>
            <w:tcBorders>
              <w:top w:val="nil"/>
              <w:left w:val="nil"/>
              <w:bottom w:val="nil"/>
              <w:right w:val="single" w:sz="24" w:space="0" w:color="auto"/>
            </w:tcBorders>
            <w:shd w:val="clear" w:color="000000" w:fill="FFFFFF"/>
            <w:noWrap/>
            <w:vAlign w:val="bottom"/>
            <w:hideMark/>
          </w:tcPr>
          <w:p w14:paraId="134DE55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2E64CB0C"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6BCE4FEB"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right w:val="nil"/>
            </w:tcBorders>
            <w:shd w:val="clear" w:color="000000" w:fill="FFFFFF"/>
            <w:noWrap/>
            <w:vAlign w:val="bottom"/>
            <w:hideMark/>
          </w:tcPr>
          <w:p w14:paraId="64DCCBE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0588301F"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54AAD3C0"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single" w:sz="24" w:space="0" w:color="auto"/>
            </w:tcBorders>
            <w:shd w:val="clear" w:color="000000" w:fill="FFFFFF"/>
            <w:noWrap/>
            <w:vAlign w:val="bottom"/>
            <w:hideMark/>
          </w:tcPr>
          <w:p w14:paraId="388A5952"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right w:val="nil"/>
            </w:tcBorders>
            <w:shd w:val="clear" w:color="000000" w:fill="FFFFFF"/>
            <w:noWrap/>
            <w:vAlign w:val="bottom"/>
            <w:hideMark/>
          </w:tcPr>
          <w:p w14:paraId="2E918032"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nil"/>
            </w:tcBorders>
            <w:shd w:val="clear" w:color="000000" w:fill="FFFFFF"/>
            <w:noWrap/>
            <w:vAlign w:val="bottom"/>
            <w:hideMark/>
          </w:tcPr>
          <w:p w14:paraId="1EEFDD1A"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right w:val="single" w:sz="24" w:space="0" w:color="auto"/>
            </w:tcBorders>
            <w:shd w:val="clear" w:color="000000" w:fill="FFFFFF"/>
            <w:noWrap/>
            <w:vAlign w:val="bottom"/>
            <w:hideMark/>
          </w:tcPr>
          <w:p w14:paraId="7301E73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single" w:sz="24" w:space="0" w:color="auto"/>
              <w:bottom w:val="nil"/>
              <w:right w:val="nil"/>
            </w:tcBorders>
            <w:shd w:val="clear" w:color="000000" w:fill="FFFFFF"/>
            <w:noWrap/>
            <w:vAlign w:val="bottom"/>
            <w:hideMark/>
          </w:tcPr>
          <w:p w14:paraId="2B11033A"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46B5897C"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3D68237A"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nil"/>
            </w:tcBorders>
            <w:shd w:val="clear" w:color="000000" w:fill="FFFFFF"/>
            <w:noWrap/>
            <w:vAlign w:val="bottom"/>
            <w:hideMark/>
          </w:tcPr>
          <w:p w14:paraId="5F25D975"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single" w:sz="24" w:space="0" w:color="auto"/>
              <w:left w:val="nil"/>
              <w:bottom w:val="nil"/>
              <w:right w:val="single" w:sz="24" w:space="0" w:color="auto"/>
            </w:tcBorders>
            <w:shd w:val="clear" w:color="000000" w:fill="FFFFFF"/>
            <w:noWrap/>
            <w:vAlign w:val="bottom"/>
            <w:hideMark/>
          </w:tcPr>
          <w:p w14:paraId="4A144B0C"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tcBorders>
            <w:shd w:val="clear" w:color="000000" w:fill="FFFFFF"/>
            <w:noWrap/>
            <w:vAlign w:val="bottom"/>
            <w:hideMark/>
          </w:tcPr>
          <w:p w14:paraId="078FFAA2"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93" w:type="dxa"/>
            <w:vMerge/>
            <w:tcBorders>
              <w:bottom w:val="nil"/>
              <w:right w:val="nil"/>
            </w:tcBorders>
            <w:shd w:val="clear" w:color="000000" w:fill="FFFFFF"/>
          </w:tcPr>
          <w:p w14:paraId="2FA07305" w14:textId="77777777" w:rsidR="00570D79" w:rsidRPr="007F3749" w:rsidRDefault="00570D79" w:rsidP="00B01F57">
            <w:pPr>
              <w:spacing w:after="0" w:line="240" w:lineRule="auto"/>
              <w:jc w:val="center"/>
              <w:rPr>
                <w:rFonts w:ascii="Calibri" w:eastAsia="Times New Roman" w:hAnsi="Calibri" w:cs="Calibri"/>
                <w:color w:val="000000"/>
                <w:lang w:eastAsia="en-GB"/>
              </w:rPr>
            </w:pPr>
          </w:p>
        </w:tc>
      </w:tr>
      <w:tr w:rsidR="00570D79" w:rsidRPr="007F3749" w14:paraId="5C8B5F54" w14:textId="396942E9" w:rsidTr="00570D79">
        <w:trPr>
          <w:trHeight w:val="300"/>
          <w:jc w:val="center"/>
        </w:trPr>
        <w:tc>
          <w:tcPr>
            <w:tcW w:w="320" w:type="dxa"/>
            <w:tcBorders>
              <w:top w:val="nil"/>
              <w:left w:val="nil"/>
              <w:bottom w:val="nil"/>
              <w:right w:val="nil"/>
            </w:tcBorders>
            <w:shd w:val="clear" w:color="000000" w:fill="FFFFFF"/>
            <w:noWrap/>
            <w:vAlign w:val="bottom"/>
            <w:hideMark/>
          </w:tcPr>
          <w:p w14:paraId="34BD75A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63572796"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1968DDF"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27CD5877" w14:textId="1EC9EA4C"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single" w:sz="24" w:space="0" w:color="auto"/>
            </w:tcBorders>
            <w:shd w:val="clear" w:color="000000" w:fill="FFFFFF"/>
            <w:noWrap/>
            <w:vAlign w:val="bottom"/>
            <w:hideMark/>
          </w:tcPr>
          <w:p w14:paraId="0BC78667"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007BE79A"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2C70ABAE"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7976F68B"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63DD3103"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single" w:sz="24" w:space="0" w:color="auto"/>
              <w:right w:val="nil"/>
            </w:tcBorders>
            <w:shd w:val="clear" w:color="000000" w:fill="FFFFFF"/>
            <w:noWrap/>
            <w:vAlign w:val="bottom"/>
            <w:hideMark/>
          </w:tcPr>
          <w:p w14:paraId="37AE21B9"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nil"/>
            </w:tcBorders>
            <w:shd w:val="clear" w:color="000000" w:fill="FFFFFF"/>
            <w:noWrap/>
            <w:vAlign w:val="bottom"/>
            <w:hideMark/>
          </w:tcPr>
          <w:p w14:paraId="2E5083AF"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single" w:sz="24" w:space="0" w:color="auto"/>
              <w:right w:val="single" w:sz="24" w:space="0" w:color="auto"/>
            </w:tcBorders>
            <w:shd w:val="clear" w:color="000000" w:fill="FFFFFF"/>
            <w:noWrap/>
            <w:vAlign w:val="bottom"/>
            <w:hideMark/>
          </w:tcPr>
          <w:p w14:paraId="61D8A35E"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single" w:sz="24" w:space="0" w:color="auto"/>
              <w:bottom w:val="nil"/>
              <w:right w:val="nil"/>
            </w:tcBorders>
            <w:shd w:val="clear" w:color="000000" w:fill="FFFFFF"/>
            <w:noWrap/>
            <w:vAlign w:val="bottom"/>
            <w:hideMark/>
          </w:tcPr>
          <w:p w14:paraId="4F004256" w14:textId="79C6FDE6"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57FDBA60"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BE3EC9C"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1F9008D"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3896FFEF"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20" w:type="dxa"/>
            <w:tcBorders>
              <w:top w:val="nil"/>
              <w:left w:val="nil"/>
              <w:bottom w:val="nil"/>
              <w:right w:val="nil"/>
            </w:tcBorders>
            <w:shd w:val="clear" w:color="000000" w:fill="FFFFFF"/>
            <w:noWrap/>
            <w:vAlign w:val="bottom"/>
            <w:hideMark/>
          </w:tcPr>
          <w:p w14:paraId="13E53E15" w14:textId="77777777" w:rsidR="00570D79" w:rsidRPr="007F3749" w:rsidRDefault="00570D79" w:rsidP="00B01F57">
            <w:pPr>
              <w:spacing w:after="0" w:line="240" w:lineRule="auto"/>
              <w:jc w:val="center"/>
              <w:rPr>
                <w:rFonts w:ascii="Calibri" w:eastAsia="Times New Roman" w:hAnsi="Calibri" w:cs="Calibri"/>
                <w:color w:val="000000"/>
                <w:lang w:eastAsia="en-GB"/>
              </w:rPr>
            </w:pPr>
            <w:r w:rsidRPr="007F3749">
              <w:rPr>
                <w:rFonts w:ascii="Calibri" w:eastAsia="Times New Roman" w:hAnsi="Calibri" w:cs="Calibri"/>
                <w:color w:val="000000"/>
                <w:lang w:eastAsia="en-GB"/>
              </w:rPr>
              <w:t> </w:t>
            </w:r>
          </w:p>
        </w:tc>
        <w:tc>
          <w:tcPr>
            <w:tcW w:w="393" w:type="dxa"/>
            <w:tcBorders>
              <w:top w:val="nil"/>
              <w:left w:val="nil"/>
              <w:bottom w:val="nil"/>
              <w:right w:val="nil"/>
            </w:tcBorders>
            <w:shd w:val="clear" w:color="000000" w:fill="FFFFFF"/>
          </w:tcPr>
          <w:p w14:paraId="1638B20C" w14:textId="77777777" w:rsidR="00570D79" w:rsidRPr="007F3749" w:rsidRDefault="00570D79" w:rsidP="00B01F57">
            <w:pPr>
              <w:spacing w:after="0" w:line="240" w:lineRule="auto"/>
              <w:jc w:val="center"/>
              <w:rPr>
                <w:rFonts w:ascii="Calibri" w:eastAsia="Times New Roman" w:hAnsi="Calibri" w:cs="Calibri"/>
                <w:color w:val="000000"/>
                <w:lang w:eastAsia="en-GB"/>
              </w:rPr>
            </w:pPr>
          </w:p>
        </w:tc>
      </w:tr>
    </w:tbl>
    <w:p w14:paraId="69D50017" w14:textId="77777777" w:rsidR="00570D79" w:rsidRDefault="00570D79" w:rsidP="00570D79">
      <w:pPr>
        <w:spacing w:line="259" w:lineRule="auto"/>
        <w:rPr>
          <w:rFonts w:asciiTheme="majorHAnsi" w:hAnsiTheme="majorHAnsi" w:cstheme="majorHAnsi"/>
          <w:b/>
          <w:sz w:val="24"/>
          <w:szCs w:val="24"/>
          <w:u w:val="single"/>
        </w:rPr>
      </w:pPr>
    </w:p>
    <w:tbl>
      <w:tblPr>
        <w:tblStyle w:val="TableGrid"/>
        <w:tblW w:w="0" w:type="auto"/>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5"/>
        <w:gridCol w:w="2004"/>
        <w:gridCol w:w="2004"/>
        <w:gridCol w:w="2004"/>
        <w:gridCol w:w="2036"/>
      </w:tblGrid>
      <w:tr w:rsidR="00570D79" w14:paraId="35675664" w14:textId="77777777" w:rsidTr="00570D79">
        <w:tc>
          <w:tcPr>
            <w:tcW w:w="2091" w:type="dxa"/>
          </w:tcPr>
          <w:p w14:paraId="2B7165BF" w14:textId="77777777"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rPr>
            </w:pPr>
          </w:p>
        </w:tc>
        <w:tc>
          <w:tcPr>
            <w:tcW w:w="2091" w:type="dxa"/>
            <w:vAlign w:val="center"/>
          </w:tcPr>
          <w:p w14:paraId="38591FBD" w14:textId="2D24904D"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rPr>
            </w:pPr>
          </w:p>
        </w:tc>
        <w:tc>
          <w:tcPr>
            <w:tcW w:w="2091" w:type="dxa"/>
            <w:vAlign w:val="center"/>
          </w:tcPr>
          <w:p w14:paraId="4E2356D9" w14:textId="77777777"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rPr>
            </w:pPr>
          </w:p>
        </w:tc>
        <w:tc>
          <w:tcPr>
            <w:tcW w:w="2091" w:type="dxa"/>
            <w:tcBorders>
              <w:right w:val="single" w:sz="4" w:space="0" w:color="auto"/>
            </w:tcBorders>
            <w:vAlign w:val="center"/>
          </w:tcPr>
          <w:p w14:paraId="3CC79DB8" w14:textId="3520247D" w:rsidR="00570D79" w:rsidRPr="00732BCF" w:rsidRDefault="00570D79" w:rsidP="00B01F57">
            <w:pPr>
              <w:pStyle w:val="ListParagraph"/>
              <w:spacing w:before="120" w:after="120" w:line="240" w:lineRule="auto"/>
              <w:ind w:left="0"/>
              <w:jc w:val="center"/>
              <w:rPr>
                <w:rFonts w:asciiTheme="majorHAnsi" w:hAnsiTheme="majorHAnsi" w:cstheme="majorHAnsi"/>
                <w:sz w:val="24"/>
                <w:szCs w:val="24"/>
                <w:vertAlign w:val="subscript"/>
              </w:rPr>
            </w:pPr>
          </w:p>
        </w:tc>
        <w:tc>
          <w:tcPr>
            <w:tcW w:w="2092" w:type="dxa"/>
            <w:tcBorders>
              <w:top w:val="single" w:sz="4" w:space="0" w:color="auto"/>
              <w:left w:val="single" w:sz="4" w:space="0" w:color="auto"/>
              <w:bottom w:val="single" w:sz="4" w:space="0" w:color="auto"/>
              <w:right w:val="single" w:sz="4" w:space="0" w:color="auto"/>
            </w:tcBorders>
          </w:tcPr>
          <w:p w14:paraId="50FA8258" w14:textId="33E915CB" w:rsidR="00570D79" w:rsidRPr="00570D79" w:rsidRDefault="00570D79" w:rsidP="00B01F57">
            <w:pPr>
              <w:pStyle w:val="ListParagraph"/>
              <w:spacing w:before="120" w:after="120" w:line="240" w:lineRule="auto"/>
              <w:ind w:left="0"/>
              <w:jc w:val="center"/>
              <w:rPr>
                <w:rFonts w:asciiTheme="majorHAnsi" w:hAnsiTheme="majorHAnsi" w:cstheme="majorHAnsi"/>
                <w:sz w:val="24"/>
                <w:szCs w:val="24"/>
              </w:rPr>
            </w:pPr>
            <w:r>
              <w:rPr>
                <w:rFonts w:asciiTheme="majorHAnsi" w:hAnsiTheme="majorHAnsi" w:cstheme="majorHAnsi"/>
                <w:sz w:val="24"/>
                <w:szCs w:val="24"/>
              </w:rPr>
              <w:t xml:space="preserve">Upper </w:t>
            </w:r>
            <w:r w:rsidRPr="00570D79">
              <w:rPr>
                <w:rFonts w:asciiTheme="majorHAnsi" w:hAnsiTheme="majorHAnsi" w:cstheme="majorHAnsi"/>
                <w:sz w:val="24"/>
                <w:szCs w:val="24"/>
              </w:rPr>
              <w:t>Outlier</w:t>
            </w:r>
          </w:p>
        </w:tc>
      </w:tr>
    </w:tbl>
    <w:p w14:paraId="6F48EFDF" w14:textId="17FD1512" w:rsidR="00080175" w:rsidRDefault="00080175">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1F40B9" w:rsidRPr="00A81B9F" w14:paraId="69344A25" w14:textId="77777777" w:rsidTr="005267F0">
        <w:trPr>
          <w:trHeight w:val="1134"/>
        </w:trPr>
        <w:tc>
          <w:tcPr>
            <w:tcW w:w="2972" w:type="dxa"/>
            <w:vAlign w:val="center"/>
          </w:tcPr>
          <w:p w14:paraId="5E3C1E0E" w14:textId="45320C81" w:rsidR="001F40B9" w:rsidRPr="000D6932" w:rsidRDefault="001F40B9" w:rsidP="005267F0">
            <w:pPr>
              <w:rPr>
                <w:rFonts w:asciiTheme="majorHAnsi" w:hAnsiTheme="majorHAnsi" w:cstheme="majorHAnsi"/>
                <w:sz w:val="24"/>
                <w:szCs w:val="24"/>
              </w:rPr>
            </w:pPr>
            <w:r w:rsidRPr="000D6932">
              <w:rPr>
                <w:rFonts w:asciiTheme="majorHAnsi" w:hAnsiTheme="majorHAnsi" w:cstheme="majorHAnsi"/>
                <w:noProof/>
                <w:sz w:val="24"/>
                <w:szCs w:val="24"/>
              </w:rPr>
              <w:lastRenderedPageBreak/>
              <w:drawing>
                <wp:anchor distT="0" distB="0" distL="114300" distR="114300" simplePos="0" relativeHeight="252042240" behindDoc="0" locked="0" layoutInCell="1" allowOverlap="1" wp14:anchorId="2C167BCB" wp14:editId="203BEA66">
                  <wp:simplePos x="0" y="0"/>
                  <wp:positionH relativeFrom="column">
                    <wp:posOffset>152400</wp:posOffset>
                  </wp:positionH>
                  <wp:positionV relativeFrom="paragraph">
                    <wp:posOffset>-60325</wp:posOffset>
                  </wp:positionV>
                  <wp:extent cx="1439545" cy="398780"/>
                  <wp:effectExtent l="0" t="0" r="8255" b="1270"/>
                  <wp:wrapNone/>
                  <wp:docPr id="914" name="Picture 914"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4359DB06" w14:textId="46BBF737" w:rsidR="001F40B9" w:rsidRPr="001F40B9" w:rsidRDefault="001F40B9" w:rsidP="005267F0">
            <w:pPr>
              <w:rPr>
                <w:rFonts w:asciiTheme="majorHAnsi" w:hAnsiTheme="majorHAnsi" w:cstheme="majorHAnsi"/>
                <w:sz w:val="24"/>
                <w:szCs w:val="24"/>
              </w:rPr>
            </w:pPr>
            <w:r w:rsidRPr="001F40B9">
              <w:rPr>
                <w:rFonts w:asciiTheme="majorHAnsi" w:hAnsiTheme="majorHAnsi" w:cstheme="majorHAnsi"/>
                <w:color w:val="202124"/>
                <w:sz w:val="24"/>
                <w:szCs w:val="24"/>
                <w:shd w:val="clear" w:color="auto" w:fill="FFFFFF"/>
              </w:rPr>
              <w:t>Transferred meaning "outsider" (in reference to persons) is recorded from 1680s, especially "one who does not reside in the place of his office or duties;" the sense of "anything detached from its main body" is from 1849; the geological sense is from 1833.</w:t>
            </w:r>
          </w:p>
        </w:tc>
      </w:tr>
    </w:tbl>
    <w:p w14:paraId="5FDD6F0D" w14:textId="13C0D1B5" w:rsidR="00EA4D85" w:rsidRDefault="00EA4D85"/>
    <w:p w14:paraId="6739CFAA" w14:textId="77777777" w:rsidR="00EA4D85" w:rsidRDefault="00EA4D85">
      <w:pPr>
        <w:spacing w:line="259" w:lineRule="auto"/>
      </w:pPr>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B047A" w:rsidRPr="00873098" w14:paraId="7875C267" w14:textId="77777777" w:rsidTr="00152880">
        <w:tc>
          <w:tcPr>
            <w:tcW w:w="10466" w:type="dxa"/>
            <w:gridSpan w:val="2"/>
          </w:tcPr>
          <w:p w14:paraId="7F5845AC" w14:textId="70CF6833" w:rsidR="00BB047A" w:rsidRPr="00873098" w:rsidRDefault="00BB047A" w:rsidP="007F374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B047A" w:rsidRPr="00873098" w14:paraId="70CD3D0E" w14:textId="77777777" w:rsidTr="00152880">
        <w:tc>
          <w:tcPr>
            <w:tcW w:w="10466" w:type="dxa"/>
            <w:gridSpan w:val="2"/>
          </w:tcPr>
          <w:p w14:paraId="58AFF169" w14:textId="2D26AFE1" w:rsidR="00BB047A" w:rsidRPr="00873098" w:rsidRDefault="008E3FAD" w:rsidP="007F374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Calculating Outliers</w:t>
            </w:r>
          </w:p>
        </w:tc>
      </w:tr>
      <w:tr w:rsidR="00BB047A" w:rsidRPr="00873098" w14:paraId="25D9FC3A" w14:textId="77777777" w:rsidTr="00152880">
        <w:tc>
          <w:tcPr>
            <w:tcW w:w="2975" w:type="dxa"/>
          </w:tcPr>
          <w:p w14:paraId="0CAC4237" w14:textId="77777777" w:rsidR="00BB047A" w:rsidRPr="004B05CB" w:rsidRDefault="00BB047A" w:rsidP="007F3749">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11136" behindDoc="0" locked="0" layoutInCell="1" allowOverlap="1" wp14:anchorId="6F5D7B32" wp14:editId="6E5F1C32">
                  <wp:simplePos x="0" y="0"/>
                  <wp:positionH relativeFrom="margin">
                    <wp:posOffset>-10795</wp:posOffset>
                  </wp:positionH>
                  <wp:positionV relativeFrom="paragraph">
                    <wp:posOffset>73025</wp:posOffset>
                  </wp:positionV>
                  <wp:extent cx="1771578" cy="685800"/>
                  <wp:effectExtent l="0" t="0" r="635" b="0"/>
                  <wp:wrapNone/>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77502D5" w14:textId="77777777" w:rsidR="00BB047A" w:rsidRPr="004B05CB" w:rsidRDefault="00BB047A" w:rsidP="007F3749">
            <w:pPr>
              <w:tabs>
                <w:tab w:val="left" w:pos="1128"/>
                <w:tab w:val="left" w:pos="2618"/>
              </w:tabs>
              <w:rPr>
                <w:rFonts w:asciiTheme="majorHAnsi" w:hAnsiTheme="majorHAnsi" w:cstheme="majorHAnsi"/>
                <w:sz w:val="32"/>
                <w:szCs w:val="32"/>
                <w:u w:val="single"/>
              </w:rPr>
            </w:pPr>
          </w:p>
          <w:p w14:paraId="6EFA90D3" w14:textId="77777777" w:rsidR="00BB047A" w:rsidRPr="004B05CB" w:rsidRDefault="00BB047A" w:rsidP="007F3749">
            <w:pPr>
              <w:tabs>
                <w:tab w:val="left" w:pos="1128"/>
                <w:tab w:val="left" w:pos="2618"/>
              </w:tabs>
              <w:rPr>
                <w:rFonts w:asciiTheme="majorHAnsi" w:hAnsiTheme="majorHAnsi" w:cstheme="majorHAnsi"/>
                <w:sz w:val="32"/>
                <w:szCs w:val="32"/>
                <w:u w:val="single"/>
              </w:rPr>
            </w:pPr>
          </w:p>
        </w:tc>
        <w:tc>
          <w:tcPr>
            <w:tcW w:w="7491" w:type="dxa"/>
            <w:vAlign w:val="center"/>
          </w:tcPr>
          <w:p w14:paraId="1D92DAA0" w14:textId="21336F4C" w:rsidR="00BB047A" w:rsidRPr="004B05CB" w:rsidRDefault="00BB047A" w:rsidP="007F374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B047A" w:rsidRPr="00873098" w14:paraId="0588E4D7" w14:textId="77777777" w:rsidTr="00152880">
        <w:tc>
          <w:tcPr>
            <w:tcW w:w="2975" w:type="dxa"/>
          </w:tcPr>
          <w:p w14:paraId="36ADF737" w14:textId="77777777" w:rsidR="00BB047A" w:rsidRPr="00873098" w:rsidRDefault="00BB047A" w:rsidP="007F374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10112" behindDoc="0" locked="0" layoutInCell="1" allowOverlap="1" wp14:anchorId="34FC8654" wp14:editId="51C9AE43">
                  <wp:simplePos x="0" y="0"/>
                  <wp:positionH relativeFrom="margin">
                    <wp:posOffset>141605</wp:posOffset>
                  </wp:positionH>
                  <wp:positionV relativeFrom="paragraph">
                    <wp:posOffset>99695</wp:posOffset>
                  </wp:positionV>
                  <wp:extent cx="1499870" cy="594360"/>
                  <wp:effectExtent l="0" t="0" r="5080" b="0"/>
                  <wp:wrapNone/>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F1D105" w14:textId="77777777" w:rsidR="00BB047A" w:rsidRPr="00873098" w:rsidRDefault="00BB047A" w:rsidP="007F3749">
            <w:pPr>
              <w:tabs>
                <w:tab w:val="left" w:pos="2618"/>
              </w:tabs>
              <w:jc w:val="center"/>
              <w:rPr>
                <w:rFonts w:asciiTheme="majorHAnsi" w:hAnsiTheme="majorHAnsi" w:cstheme="majorHAnsi"/>
                <w:b/>
                <w:sz w:val="32"/>
                <w:szCs w:val="32"/>
                <w:u w:val="single"/>
              </w:rPr>
            </w:pPr>
          </w:p>
          <w:p w14:paraId="39EC9711" w14:textId="77777777" w:rsidR="00BB047A" w:rsidRPr="00873098" w:rsidRDefault="00BB047A" w:rsidP="007F3749">
            <w:pPr>
              <w:tabs>
                <w:tab w:val="left" w:pos="2618"/>
              </w:tabs>
              <w:jc w:val="center"/>
              <w:rPr>
                <w:rFonts w:asciiTheme="majorHAnsi" w:hAnsiTheme="majorHAnsi" w:cstheme="majorHAnsi"/>
                <w:b/>
                <w:sz w:val="32"/>
                <w:szCs w:val="32"/>
                <w:u w:val="single"/>
              </w:rPr>
            </w:pPr>
          </w:p>
        </w:tc>
        <w:tc>
          <w:tcPr>
            <w:tcW w:w="7491" w:type="dxa"/>
            <w:vAlign w:val="center"/>
          </w:tcPr>
          <w:p w14:paraId="446C3061" w14:textId="5534D3E9" w:rsidR="00BB047A" w:rsidRPr="008E3FAD" w:rsidRDefault="008E3FAD" w:rsidP="007F3749">
            <w:pPr>
              <w:tabs>
                <w:tab w:val="left" w:pos="2618"/>
              </w:tabs>
              <w:rPr>
                <w:rFonts w:asciiTheme="majorHAnsi" w:hAnsiTheme="majorHAnsi" w:cstheme="majorHAnsi"/>
                <w:i/>
                <w:sz w:val="32"/>
                <w:szCs w:val="32"/>
              </w:rPr>
            </w:pPr>
            <w:r w:rsidRPr="008E3FAD">
              <w:rPr>
                <w:rFonts w:asciiTheme="majorHAnsi" w:hAnsiTheme="majorHAnsi" w:cstheme="majorHAnsi"/>
                <w:bCs/>
                <w:i/>
                <w:sz w:val="32"/>
                <w:szCs w:val="24"/>
              </w:rPr>
              <w:t>How do I calculate outliers statistically?</w:t>
            </w:r>
          </w:p>
        </w:tc>
      </w:tr>
    </w:tbl>
    <w:p w14:paraId="6FBFB949" w14:textId="77777777"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E357D" w:rsidRPr="00726995" w14:paraId="1D0D7F9E" w14:textId="77777777" w:rsidTr="000D5E21">
        <w:tc>
          <w:tcPr>
            <w:tcW w:w="2547" w:type="dxa"/>
            <w:shd w:val="clear" w:color="auto" w:fill="E4C9FF"/>
          </w:tcPr>
          <w:p w14:paraId="1A61D113"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59E82D2"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E357D" w:rsidRPr="00726995" w14:paraId="61556E62" w14:textId="77777777" w:rsidTr="000D5E21">
        <w:tc>
          <w:tcPr>
            <w:tcW w:w="2547" w:type="dxa"/>
            <w:vAlign w:val="center"/>
          </w:tcPr>
          <w:p w14:paraId="29E59542"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 xml:space="preserve">Box and Whisker Plot </w:t>
            </w:r>
          </w:p>
        </w:tc>
        <w:tc>
          <w:tcPr>
            <w:tcW w:w="7796" w:type="dxa"/>
          </w:tcPr>
          <w:p w14:paraId="679BDC0B"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used to represent the distribution of the data using quartiles</w:t>
            </w:r>
          </w:p>
        </w:tc>
      </w:tr>
      <w:tr w:rsidR="00DE357D" w:rsidRPr="00726995" w14:paraId="529C2DAC" w14:textId="77777777" w:rsidTr="000D5E21">
        <w:tc>
          <w:tcPr>
            <w:tcW w:w="2547" w:type="dxa"/>
            <w:vAlign w:val="center"/>
          </w:tcPr>
          <w:p w14:paraId="25787E05"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Quartiles</w:t>
            </w:r>
          </w:p>
        </w:tc>
        <w:tc>
          <w:tcPr>
            <w:tcW w:w="7796" w:type="dxa"/>
          </w:tcPr>
          <w:p w14:paraId="1A87462F"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A term used to split an ordered set of data into four equal groups</w:t>
            </w:r>
          </w:p>
        </w:tc>
      </w:tr>
      <w:tr w:rsidR="00DE357D" w:rsidRPr="00726995" w14:paraId="7BB7F564" w14:textId="77777777" w:rsidTr="000D5E21">
        <w:tc>
          <w:tcPr>
            <w:tcW w:w="2547" w:type="dxa"/>
            <w:vAlign w:val="center"/>
          </w:tcPr>
          <w:p w14:paraId="4C910CF4"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Median</w:t>
            </w:r>
          </w:p>
        </w:tc>
        <w:tc>
          <w:tcPr>
            <w:tcW w:w="7796" w:type="dxa"/>
          </w:tcPr>
          <w:p w14:paraId="73AAD4F0"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measure of location (average) which identifies the middle data value</w:t>
            </w:r>
          </w:p>
        </w:tc>
      </w:tr>
      <w:tr w:rsidR="00DE357D" w:rsidRPr="00726995" w14:paraId="47077E18" w14:textId="77777777" w:rsidTr="000D5E21">
        <w:tc>
          <w:tcPr>
            <w:tcW w:w="2547" w:type="dxa"/>
            <w:vAlign w:val="center"/>
          </w:tcPr>
          <w:p w14:paraId="5B4E076B"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Range</w:t>
            </w:r>
          </w:p>
        </w:tc>
        <w:tc>
          <w:tcPr>
            <w:tcW w:w="7796" w:type="dxa"/>
          </w:tcPr>
          <w:p w14:paraId="5B7F8B15" w14:textId="77777777" w:rsidR="00DE357D" w:rsidRPr="00726995" w:rsidRDefault="00DE357D" w:rsidP="000D5E21">
            <w:pPr>
              <w:spacing w:before="120" w:after="120" w:line="240" w:lineRule="auto"/>
              <w:rPr>
                <w:rFonts w:asciiTheme="majorHAnsi" w:hAnsiTheme="majorHAnsi" w:cstheme="majorHAnsi"/>
                <w:sz w:val="24"/>
                <w:szCs w:val="24"/>
              </w:rPr>
            </w:pPr>
            <w:r w:rsidRPr="00CE03A0">
              <w:rPr>
                <w:rFonts w:asciiTheme="majorHAnsi" w:hAnsiTheme="majorHAnsi" w:cstheme="majorHAnsi"/>
                <w:sz w:val="24"/>
                <w:szCs w:val="24"/>
              </w:rPr>
              <w:t>The difference between the largest and smallest number in a data set</w:t>
            </w:r>
          </w:p>
        </w:tc>
      </w:tr>
      <w:tr w:rsidR="00DE357D" w:rsidRPr="00726995" w14:paraId="608AE2EE" w14:textId="77777777" w:rsidTr="000D5E21">
        <w:tc>
          <w:tcPr>
            <w:tcW w:w="2547" w:type="dxa"/>
            <w:vAlign w:val="center"/>
          </w:tcPr>
          <w:p w14:paraId="057D33EB"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Inter Quartile Range</w:t>
            </w:r>
          </w:p>
        </w:tc>
        <w:tc>
          <w:tcPr>
            <w:tcW w:w="7796" w:type="dxa"/>
          </w:tcPr>
          <w:p w14:paraId="2F3D5FA4"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The difference between the lower and upper quartile</w:t>
            </w:r>
          </w:p>
        </w:tc>
      </w:tr>
      <w:tr w:rsidR="00DE357D" w:rsidRPr="00726995" w14:paraId="1F402132" w14:textId="77777777" w:rsidTr="000D5E21">
        <w:tc>
          <w:tcPr>
            <w:tcW w:w="2547" w:type="dxa"/>
            <w:vAlign w:val="center"/>
          </w:tcPr>
          <w:p w14:paraId="4B30A1D2"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Outliers</w:t>
            </w:r>
          </w:p>
        </w:tc>
        <w:tc>
          <w:tcPr>
            <w:tcW w:w="7796" w:type="dxa"/>
          </w:tcPr>
          <w:p w14:paraId="23BCDB91"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Values which are unusual in comparison with the rest of data </w:t>
            </w:r>
          </w:p>
        </w:tc>
      </w:tr>
    </w:tbl>
    <w:p w14:paraId="4FC8353B" w14:textId="0FF5D56E" w:rsidR="00BB047A" w:rsidRPr="00CB5195" w:rsidRDefault="00BB047A" w:rsidP="00BB047A">
      <w:pPr>
        <w:spacing w:before="120" w:after="120" w:line="240" w:lineRule="auto"/>
        <w:rPr>
          <w:rFonts w:asciiTheme="majorHAnsi" w:hAnsiTheme="majorHAnsi" w:cstheme="majorHAnsi"/>
          <w:b/>
          <w:sz w:val="24"/>
          <w:szCs w:val="24"/>
          <w:u w:val="single"/>
        </w:rPr>
      </w:pPr>
      <w:r w:rsidRPr="00CB5195">
        <w:rPr>
          <w:rFonts w:asciiTheme="majorHAnsi" w:hAnsiTheme="majorHAnsi" w:cstheme="majorHAnsi"/>
          <w:b/>
          <w:sz w:val="24"/>
          <w:szCs w:val="24"/>
          <w:u w:val="single"/>
        </w:rPr>
        <w:t>The Knowledge Phase</w:t>
      </w:r>
    </w:p>
    <w:p w14:paraId="5FC8A2EC" w14:textId="77777777" w:rsidR="00570D79" w:rsidRPr="00CB5195" w:rsidRDefault="00570D79" w:rsidP="00BB047A">
      <w:pPr>
        <w:spacing w:before="120" w:after="120" w:line="240" w:lineRule="auto"/>
        <w:rPr>
          <w:rFonts w:asciiTheme="majorHAnsi" w:hAnsiTheme="majorHAnsi" w:cstheme="majorHAnsi"/>
          <w:sz w:val="24"/>
          <w:szCs w:val="24"/>
        </w:rPr>
      </w:pPr>
      <w:r w:rsidRPr="00CB5195">
        <w:rPr>
          <w:rFonts w:asciiTheme="majorHAnsi" w:hAnsiTheme="majorHAnsi" w:cstheme="majorHAnsi"/>
          <w:sz w:val="24"/>
          <w:szCs w:val="24"/>
        </w:rPr>
        <w:t xml:space="preserve">We can NEVER disregard a data value but, if we can statistically PROVE that it is an outlier, we can remove it from the data </w:t>
      </w:r>
    </w:p>
    <w:p w14:paraId="56B57D47" w14:textId="77777777" w:rsidR="00570D79" w:rsidRPr="00CB5195" w:rsidRDefault="00570D79" w:rsidP="00BB047A">
      <w:pPr>
        <w:spacing w:before="120" w:after="120" w:line="240" w:lineRule="auto"/>
        <w:rPr>
          <w:rFonts w:asciiTheme="majorHAnsi" w:hAnsiTheme="majorHAnsi" w:cstheme="majorHAnsi"/>
          <w:sz w:val="24"/>
          <w:szCs w:val="24"/>
        </w:rPr>
      </w:pPr>
      <w:r w:rsidRPr="00CB5195">
        <w:rPr>
          <w:rFonts w:asciiTheme="majorHAnsi" w:hAnsiTheme="majorHAnsi" w:cstheme="majorHAnsi"/>
          <w:sz w:val="24"/>
          <w:szCs w:val="24"/>
        </w:rPr>
        <w:t xml:space="preserve">Outliers are defined as: </w:t>
      </w:r>
    </w:p>
    <w:p w14:paraId="46DDD7A2" w14:textId="77777777" w:rsidR="00570D79" w:rsidRPr="00CB5195" w:rsidRDefault="00570D79" w:rsidP="00570D79">
      <w:pPr>
        <w:pStyle w:val="ListParagraph"/>
        <w:numPr>
          <w:ilvl w:val="0"/>
          <w:numId w:val="1"/>
        </w:numPr>
        <w:spacing w:before="120" w:after="120" w:line="240" w:lineRule="auto"/>
        <w:rPr>
          <w:rFonts w:asciiTheme="majorHAnsi" w:hAnsiTheme="majorHAnsi" w:cstheme="majorHAnsi"/>
          <w:sz w:val="24"/>
          <w:szCs w:val="24"/>
        </w:rPr>
      </w:pPr>
      <w:r w:rsidRPr="00CB5195">
        <w:rPr>
          <w:rFonts w:asciiTheme="majorHAnsi" w:hAnsiTheme="majorHAnsi" w:cstheme="majorHAnsi"/>
          <w:sz w:val="24"/>
          <w:szCs w:val="24"/>
        </w:rPr>
        <w:t>Anything above UQ + (1.5 x IQR)</w:t>
      </w:r>
    </w:p>
    <w:p w14:paraId="4E1EF48D" w14:textId="77777777" w:rsidR="00570D79" w:rsidRPr="00CB5195" w:rsidRDefault="00570D79" w:rsidP="00570D79">
      <w:pPr>
        <w:pStyle w:val="ListParagraph"/>
        <w:numPr>
          <w:ilvl w:val="0"/>
          <w:numId w:val="1"/>
        </w:numPr>
        <w:spacing w:before="120" w:after="120" w:line="240" w:lineRule="auto"/>
        <w:rPr>
          <w:rFonts w:asciiTheme="majorHAnsi" w:hAnsiTheme="majorHAnsi" w:cstheme="majorHAnsi"/>
          <w:sz w:val="24"/>
          <w:szCs w:val="24"/>
        </w:rPr>
      </w:pPr>
      <w:r w:rsidRPr="00CB5195">
        <w:rPr>
          <w:rFonts w:asciiTheme="majorHAnsi" w:hAnsiTheme="majorHAnsi" w:cstheme="majorHAnsi"/>
          <w:sz w:val="24"/>
          <w:szCs w:val="24"/>
        </w:rPr>
        <w:t xml:space="preserve">Anything below LQ - (1.5 x IQR) </w:t>
      </w:r>
    </w:p>
    <w:p w14:paraId="650997C7" w14:textId="47A633D3" w:rsidR="00570D79" w:rsidRPr="00CB5195" w:rsidRDefault="00570D79" w:rsidP="00570D79">
      <w:pPr>
        <w:spacing w:before="120" w:after="120" w:line="240" w:lineRule="auto"/>
        <w:jc w:val="right"/>
        <w:rPr>
          <w:rFonts w:asciiTheme="majorHAnsi" w:hAnsiTheme="majorHAnsi" w:cstheme="majorHAnsi"/>
          <w:i/>
          <w:sz w:val="24"/>
          <w:szCs w:val="24"/>
        </w:rPr>
      </w:pPr>
      <w:r w:rsidRPr="00CB5195">
        <w:rPr>
          <w:rFonts w:asciiTheme="majorHAnsi" w:hAnsiTheme="majorHAnsi" w:cstheme="majorHAnsi"/>
          <w:i/>
          <w:sz w:val="24"/>
          <w:szCs w:val="24"/>
        </w:rPr>
        <w:t>*these formulas are not given on the formula page or in the exam paper so must be learnt</w:t>
      </w:r>
    </w:p>
    <w:p w14:paraId="3F860E86" w14:textId="57DA9ABE" w:rsidR="00570D79" w:rsidRPr="00CB5195" w:rsidRDefault="00570D79" w:rsidP="00BB047A">
      <w:pPr>
        <w:spacing w:before="120" w:after="120" w:line="240" w:lineRule="auto"/>
        <w:rPr>
          <w:rFonts w:asciiTheme="majorHAnsi" w:hAnsiTheme="majorHAnsi" w:cstheme="majorHAnsi"/>
          <w:sz w:val="24"/>
          <w:szCs w:val="24"/>
        </w:rPr>
      </w:pPr>
      <w:r w:rsidRPr="00CB5195">
        <w:rPr>
          <w:rFonts w:asciiTheme="majorHAnsi" w:hAnsiTheme="majorHAnsi" w:cstheme="majorHAnsi"/>
          <w:sz w:val="24"/>
          <w:szCs w:val="24"/>
        </w:rPr>
        <w:t>If identified, an outlier is represented on the box plot as an ‘x’ and the next value above or below the identified outlier is used as the new maximum or minimum value</w:t>
      </w:r>
    </w:p>
    <w:p w14:paraId="6480A207" w14:textId="77777777" w:rsidR="00570D79" w:rsidRPr="00CB5195" w:rsidRDefault="00570D79" w:rsidP="00BB047A">
      <w:pPr>
        <w:spacing w:before="120" w:after="120" w:line="240" w:lineRule="auto"/>
        <w:rPr>
          <w:rFonts w:asciiTheme="majorHAnsi" w:hAnsiTheme="majorHAnsi" w:cstheme="majorHAnsi"/>
          <w:b/>
          <w:sz w:val="24"/>
          <w:szCs w:val="24"/>
          <w:u w:val="single"/>
        </w:rPr>
      </w:pPr>
    </w:p>
    <w:p w14:paraId="355BE684" w14:textId="54C63FAC" w:rsidR="00EA4D85" w:rsidRDefault="00EA4D85">
      <w:pPr>
        <w:spacing w:line="259" w:lineRule="auto"/>
        <w:rPr>
          <w:rFonts w:asciiTheme="majorHAnsi" w:hAnsiTheme="majorHAnsi" w:cstheme="majorHAnsi"/>
          <w:color w:val="000000" w:themeColor="text1"/>
        </w:rPr>
      </w:pPr>
      <w:r>
        <w:rPr>
          <w:rFonts w:asciiTheme="majorHAnsi" w:hAnsiTheme="majorHAnsi" w:cstheme="majorHAnsi"/>
          <w:color w:val="000000" w:themeColor="text1"/>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B047A" w:rsidRPr="00873098" w14:paraId="1F956A5E" w14:textId="77777777" w:rsidTr="008E3FAD">
        <w:tc>
          <w:tcPr>
            <w:tcW w:w="10466" w:type="dxa"/>
            <w:gridSpan w:val="2"/>
          </w:tcPr>
          <w:p w14:paraId="223D2A88" w14:textId="19774F75" w:rsidR="00BB047A" w:rsidRPr="00873098" w:rsidRDefault="00BB047A" w:rsidP="007F3749">
            <w:pPr>
              <w:tabs>
                <w:tab w:val="left" w:pos="2618"/>
              </w:tabs>
              <w:jc w:val="right"/>
              <w:rPr>
                <w:rFonts w:asciiTheme="majorHAnsi" w:hAnsiTheme="majorHAnsi" w:cstheme="majorHAnsi"/>
                <w:b/>
                <w:sz w:val="32"/>
                <w:szCs w:val="32"/>
              </w:rPr>
            </w:pPr>
            <w:r>
              <w:lastRenderedPageBreak/>
              <w:br w:type="page"/>
            </w:r>
            <w:r w:rsidRPr="00873098">
              <w:rPr>
                <w:rFonts w:asciiTheme="majorHAnsi" w:hAnsiTheme="majorHAnsi" w:cstheme="majorHAnsi"/>
                <w:b/>
                <w:sz w:val="32"/>
                <w:szCs w:val="32"/>
              </w:rPr>
              <w:t>______ / ______ / ______</w:t>
            </w:r>
          </w:p>
        </w:tc>
      </w:tr>
      <w:tr w:rsidR="00BB047A" w:rsidRPr="00873098" w14:paraId="1F5C29E5" w14:textId="77777777" w:rsidTr="008E3FAD">
        <w:tc>
          <w:tcPr>
            <w:tcW w:w="10466" w:type="dxa"/>
            <w:gridSpan w:val="2"/>
          </w:tcPr>
          <w:p w14:paraId="421E4C26" w14:textId="47E1536F" w:rsidR="00BB047A" w:rsidRPr="00873098" w:rsidRDefault="008E3FAD" w:rsidP="007F374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Skew</w:t>
            </w:r>
          </w:p>
        </w:tc>
      </w:tr>
      <w:tr w:rsidR="00BB047A" w:rsidRPr="00873098" w14:paraId="65EBABF3" w14:textId="77777777" w:rsidTr="008E3FAD">
        <w:tc>
          <w:tcPr>
            <w:tcW w:w="2975" w:type="dxa"/>
          </w:tcPr>
          <w:p w14:paraId="2DBFF2BC" w14:textId="77777777" w:rsidR="00BB047A" w:rsidRPr="004B05CB" w:rsidRDefault="00BB047A" w:rsidP="007F3749">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15232" behindDoc="0" locked="0" layoutInCell="1" allowOverlap="1" wp14:anchorId="2C5E8DE5" wp14:editId="13762489">
                  <wp:simplePos x="0" y="0"/>
                  <wp:positionH relativeFrom="margin">
                    <wp:posOffset>-10795</wp:posOffset>
                  </wp:positionH>
                  <wp:positionV relativeFrom="paragraph">
                    <wp:posOffset>73025</wp:posOffset>
                  </wp:positionV>
                  <wp:extent cx="1771578" cy="685800"/>
                  <wp:effectExtent l="0" t="0" r="635" b="0"/>
                  <wp:wrapNone/>
                  <wp:docPr id="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CFE725" w14:textId="77777777" w:rsidR="00BB047A" w:rsidRPr="004B05CB" w:rsidRDefault="00BB047A" w:rsidP="007F3749">
            <w:pPr>
              <w:tabs>
                <w:tab w:val="left" w:pos="1128"/>
                <w:tab w:val="left" w:pos="2618"/>
              </w:tabs>
              <w:rPr>
                <w:rFonts w:asciiTheme="majorHAnsi" w:hAnsiTheme="majorHAnsi" w:cstheme="majorHAnsi"/>
                <w:sz w:val="32"/>
                <w:szCs w:val="32"/>
                <w:u w:val="single"/>
              </w:rPr>
            </w:pPr>
          </w:p>
          <w:p w14:paraId="3DE34FE8" w14:textId="77777777" w:rsidR="00BB047A" w:rsidRPr="004B05CB" w:rsidRDefault="00BB047A" w:rsidP="007F3749">
            <w:pPr>
              <w:tabs>
                <w:tab w:val="left" w:pos="1128"/>
                <w:tab w:val="left" w:pos="2618"/>
              </w:tabs>
              <w:rPr>
                <w:rFonts w:asciiTheme="majorHAnsi" w:hAnsiTheme="majorHAnsi" w:cstheme="majorHAnsi"/>
                <w:sz w:val="32"/>
                <w:szCs w:val="32"/>
                <w:u w:val="single"/>
              </w:rPr>
            </w:pPr>
          </w:p>
        </w:tc>
        <w:tc>
          <w:tcPr>
            <w:tcW w:w="7491" w:type="dxa"/>
            <w:vAlign w:val="center"/>
          </w:tcPr>
          <w:p w14:paraId="547D4C79" w14:textId="4D416ECE" w:rsidR="00BB047A" w:rsidRPr="004B05CB" w:rsidRDefault="00BB047A" w:rsidP="007F374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8E3FAD" w:rsidRPr="00873098" w14:paraId="480D9AB2" w14:textId="77777777" w:rsidTr="008E3FAD">
        <w:tc>
          <w:tcPr>
            <w:tcW w:w="2975" w:type="dxa"/>
          </w:tcPr>
          <w:p w14:paraId="1D307BFF" w14:textId="77777777" w:rsidR="008E3FAD" w:rsidRPr="00873098" w:rsidRDefault="008E3FAD" w:rsidP="008E3FA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53120" behindDoc="0" locked="0" layoutInCell="1" allowOverlap="1" wp14:anchorId="4FB51D6F" wp14:editId="3664565D">
                  <wp:simplePos x="0" y="0"/>
                  <wp:positionH relativeFrom="margin">
                    <wp:posOffset>141605</wp:posOffset>
                  </wp:positionH>
                  <wp:positionV relativeFrom="paragraph">
                    <wp:posOffset>99695</wp:posOffset>
                  </wp:positionV>
                  <wp:extent cx="1499870" cy="594360"/>
                  <wp:effectExtent l="0" t="0" r="5080" b="0"/>
                  <wp:wrapNone/>
                  <wp:docPr id="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119CA2" w14:textId="77777777" w:rsidR="008E3FAD" w:rsidRPr="00873098" w:rsidRDefault="008E3FAD" w:rsidP="008E3FAD">
            <w:pPr>
              <w:tabs>
                <w:tab w:val="left" w:pos="2618"/>
              </w:tabs>
              <w:jc w:val="center"/>
              <w:rPr>
                <w:rFonts w:asciiTheme="majorHAnsi" w:hAnsiTheme="majorHAnsi" w:cstheme="majorHAnsi"/>
                <w:b/>
                <w:sz w:val="32"/>
                <w:szCs w:val="32"/>
                <w:u w:val="single"/>
              </w:rPr>
            </w:pPr>
          </w:p>
          <w:p w14:paraId="06B2D922" w14:textId="77777777" w:rsidR="008E3FAD" w:rsidRPr="00873098" w:rsidRDefault="008E3FAD" w:rsidP="008E3FAD">
            <w:pPr>
              <w:tabs>
                <w:tab w:val="left" w:pos="2618"/>
              </w:tabs>
              <w:jc w:val="center"/>
              <w:rPr>
                <w:rFonts w:asciiTheme="majorHAnsi" w:hAnsiTheme="majorHAnsi" w:cstheme="majorHAnsi"/>
                <w:b/>
                <w:sz w:val="32"/>
                <w:szCs w:val="32"/>
                <w:u w:val="single"/>
              </w:rPr>
            </w:pPr>
          </w:p>
        </w:tc>
        <w:tc>
          <w:tcPr>
            <w:tcW w:w="7491" w:type="dxa"/>
            <w:vAlign w:val="center"/>
          </w:tcPr>
          <w:p w14:paraId="16409E82" w14:textId="525333A3" w:rsidR="008E3FAD" w:rsidRPr="008E3FAD" w:rsidRDefault="008E3FAD" w:rsidP="008E3FAD">
            <w:pPr>
              <w:tabs>
                <w:tab w:val="left" w:pos="2618"/>
              </w:tabs>
              <w:rPr>
                <w:rFonts w:asciiTheme="majorHAnsi" w:hAnsiTheme="majorHAnsi" w:cstheme="majorHAnsi"/>
                <w:i/>
                <w:sz w:val="32"/>
                <w:szCs w:val="32"/>
              </w:rPr>
            </w:pPr>
            <w:r w:rsidRPr="008E3FAD">
              <w:rPr>
                <w:rFonts w:asciiTheme="majorHAnsi" w:hAnsiTheme="majorHAnsi" w:cstheme="majorHAnsi"/>
                <w:bCs/>
                <w:i/>
                <w:sz w:val="32"/>
                <w:szCs w:val="24"/>
              </w:rPr>
              <w:t>How is skew described and calculated?</w:t>
            </w:r>
          </w:p>
        </w:tc>
      </w:tr>
    </w:tbl>
    <w:p w14:paraId="4CF484B7" w14:textId="77777777"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E357D" w:rsidRPr="00726995" w14:paraId="54047AC9" w14:textId="77777777" w:rsidTr="000D5E21">
        <w:tc>
          <w:tcPr>
            <w:tcW w:w="2547" w:type="dxa"/>
            <w:shd w:val="clear" w:color="auto" w:fill="E4C9FF"/>
          </w:tcPr>
          <w:p w14:paraId="2C6A03E4"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A240C9A" w14:textId="77777777" w:rsidR="00DE357D" w:rsidRPr="00726995" w:rsidRDefault="00DE357D"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E357D" w:rsidRPr="00726995" w14:paraId="6BCE0306" w14:textId="77777777" w:rsidTr="000D5E21">
        <w:tc>
          <w:tcPr>
            <w:tcW w:w="2547" w:type="dxa"/>
            <w:vAlign w:val="center"/>
          </w:tcPr>
          <w:p w14:paraId="4AE76130"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 xml:space="preserve">Box and Whisker Plot </w:t>
            </w:r>
          </w:p>
        </w:tc>
        <w:tc>
          <w:tcPr>
            <w:tcW w:w="7796" w:type="dxa"/>
          </w:tcPr>
          <w:p w14:paraId="2988450E"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used to represent the distribution of the data using quartiles</w:t>
            </w:r>
          </w:p>
        </w:tc>
      </w:tr>
      <w:tr w:rsidR="00DE357D" w:rsidRPr="00726995" w14:paraId="150D748A" w14:textId="77777777" w:rsidTr="000D5E21">
        <w:tc>
          <w:tcPr>
            <w:tcW w:w="2547" w:type="dxa"/>
            <w:vAlign w:val="center"/>
          </w:tcPr>
          <w:p w14:paraId="5956EE52" w14:textId="77777777"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Quartiles</w:t>
            </w:r>
          </w:p>
        </w:tc>
        <w:tc>
          <w:tcPr>
            <w:tcW w:w="7796" w:type="dxa"/>
          </w:tcPr>
          <w:p w14:paraId="7701A46A"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A term used to split an ordered set of data into four equal groups</w:t>
            </w:r>
          </w:p>
        </w:tc>
      </w:tr>
      <w:tr w:rsidR="00DE357D" w:rsidRPr="00726995" w14:paraId="21187B0F" w14:textId="77777777" w:rsidTr="000D5E21">
        <w:tc>
          <w:tcPr>
            <w:tcW w:w="2547" w:type="dxa"/>
            <w:vAlign w:val="center"/>
          </w:tcPr>
          <w:p w14:paraId="403C99B1"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Median</w:t>
            </w:r>
          </w:p>
        </w:tc>
        <w:tc>
          <w:tcPr>
            <w:tcW w:w="7796" w:type="dxa"/>
          </w:tcPr>
          <w:p w14:paraId="6FE0E0AF" w14:textId="77777777" w:rsidR="00DE357D" w:rsidRPr="00726995" w:rsidRDefault="00DE357D"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measure of location (average) which identifies the middle data value</w:t>
            </w:r>
          </w:p>
        </w:tc>
      </w:tr>
      <w:tr w:rsidR="00DE357D" w:rsidRPr="00726995" w14:paraId="6CDEAB3E" w14:textId="77777777" w:rsidTr="000D5E21">
        <w:tc>
          <w:tcPr>
            <w:tcW w:w="2547" w:type="dxa"/>
            <w:vAlign w:val="center"/>
          </w:tcPr>
          <w:p w14:paraId="4335AE10"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Range</w:t>
            </w:r>
          </w:p>
        </w:tc>
        <w:tc>
          <w:tcPr>
            <w:tcW w:w="7796" w:type="dxa"/>
          </w:tcPr>
          <w:p w14:paraId="7D637DD1" w14:textId="77777777" w:rsidR="00DE357D" w:rsidRPr="00726995" w:rsidRDefault="00DE357D" w:rsidP="000D5E21">
            <w:pPr>
              <w:spacing w:before="120" w:after="120" w:line="240" w:lineRule="auto"/>
              <w:rPr>
                <w:rFonts w:asciiTheme="majorHAnsi" w:hAnsiTheme="majorHAnsi" w:cstheme="majorHAnsi"/>
                <w:sz w:val="24"/>
                <w:szCs w:val="24"/>
              </w:rPr>
            </w:pPr>
            <w:r w:rsidRPr="00CE03A0">
              <w:rPr>
                <w:rFonts w:asciiTheme="majorHAnsi" w:hAnsiTheme="majorHAnsi" w:cstheme="majorHAnsi"/>
                <w:sz w:val="24"/>
                <w:szCs w:val="24"/>
              </w:rPr>
              <w:t>The difference between the largest and smallest number in a data set</w:t>
            </w:r>
          </w:p>
        </w:tc>
      </w:tr>
      <w:tr w:rsidR="00DE357D" w:rsidRPr="00726995" w14:paraId="74028A04" w14:textId="77777777" w:rsidTr="000D5E21">
        <w:tc>
          <w:tcPr>
            <w:tcW w:w="2547" w:type="dxa"/>
            <w:vAlign w:val="center"/>
          </w:tcPr>
          <w:p w14:paraId="355C4E27" w14:textId="77777777" w:rsidR="00DE357D"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Inter Quartile Range</w:t>
            </w:r>
          </w:p>
        </w:tc>
        <w:tc>
          <w:tcPr>
            <w:tcW w:w="7796" w:type="dxa"/>
          </w:tcPr>
          <w:p w14:paraId="312F05E9" w14:textId="77777777" w:rsidR="00DE357D" w:rsidRPr="00726995" w:rsidRDefault="00DE357D" w:rsidP="000D5E21">
            <w:pPr>
              <w:spacing w:before="120" w:after="120" w:line="240" w:lineRule="auto"/>
              <w:rPr>
                <w:rFonts w:asciiTheme="majorHAnsi" w:hAnsiTheme="majorHAnsi" w:cstheme="majorHAnsi"/>
                <w:sz w:val="24"/>
                <w:szCs w:val="24"/>
              </w:rPr>
            </w:pPr>
            <w:r w:rsidRPr="00A42FBF">
              <w:rPr>
                <w:rFonts w:asciiTheme="majorHAnsi" w:hAnsiTheme="majorHAnsi" w:cstheme="majorHAnsi"/>
                <w:sz w:val="24"/>
                <w:szCs w:val="24"/>
              </w:rPr>
              <w:t>The difference between the lower and upper quartile</w:t>
            </w:r>
          </w:p>
        </w:tc>
      </w:tr>
      <w:tr w:rsidR="00DE357D" w:rsidRPr="00726995" w14:paraId="2B9DF7DF" w14:textId="77777777" w:rsidTr="000D5E21">
        <w:tc>
          <w:tcPr>
            <w:tcW w:w="2547" w:type="dxa"/>
            <w:vAlign w:val="center"/>
          </w:tcPr>
          <w:p w14:paraId="2075BB82" w14:textId="7979B05D" w:rsidR="00DE357D" w:rsidRPr="002F12A1" w:rsidRDefault="00DE357D"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Skew</w:t>
            </w:r>
          </w:p>
        </w:tc>
        <w:tc>
          <w:tcPr>
            <w:tcW w:w="7796" w:type="dxa"/>
          </w:tcPr>
          <w:p w14:paraId="5FA72E09" w14:textId="74B777F7" w:rsidR="00DE357D" w:rsidRPr="00DC534E" w:rsidRDefault="00DC534E" w:rsidP="000D5E21">
            <w:pPr>
              <w:spacing w:before="120" w:after="120" w:line="240" w:lineRule="auto"/>
              <w:rPr>
                <w:rFonts w:asciiTheme="majorHAnsi" w:hAnsiTheme="majorHAnsi" w:cstheme="majorHAnsi"/>
                <w:sz w:val="24"/>
                <w:szCs w:val="24"/>
              </w:rPr>
            </w:pPr>
            <w:r w:rsidRPr="00DC534E">
              <w:rPr>
                <w:rFonts w:asciiTheme="majorHAnsi" w:hAnsiTheme="majorHAnsi" w:cstheme="majorHAnsi"/>
                <w:color w:val="000000" w:themeColor="text1"/>
                <w:sz w:val="24"/>
                <w:szCs w:val="24"/>
              </w:rPr>
              <w:t xml:space="preserve">A </w:t>
            </w:r>
            <w:r w:rsidRPr="00DC534E">
              <w:rPr>
                <w:rStyle w:val="Emphasis"/>
                <w:rFonts w:asciiTheme="majorHAnsi" w:hAnsiTheme="majorHAnsi" w:cstheme="majorHAnsi"/>
                <w:bCs/>
                <w:i w:val="0"/>
                <w:iCs w:val="0"/>
                <w:color w:val="000000" w:themeColor="text1"/>
                <w:sz w:val="24"/>
                <w:szCs w:val="24"/>
                <w:shd w:val="clear" w:color="auto" w:fill="FFFFFF"/>
              </w:rPr>
              <w:t>measurement of the distortion of symmetrical distribution or asymmetry in a data set</w:t>
            </w:r>
            <w:r w:rsidRPr="00DC534E">
              <w:rPr>
                <w:rFonts w:asciiTheme="majorHAnsi" w:hAnsiTheme="majorHAnsi" w:cstheme="majorHAnsi"/>
                <w:color w:val="000000" w:themeColor="text1"/>
                <w:sz w:val="24"/>
                <w:szCs w:val="24"/>
                <w:shd w:val="clear" w:color="auto" w:fill="FFFFFF"/>
              </w:rPr>
              <w:t>.</w:t>
            </w:r>
            <w:r w:rsidR="00DE357D" w:rsidRPr="00DC534E">
              <w:rPr>
                <w:rFonts w:asciiTheme="majorHAnsi" w:hAnsiTheme="majorHAnsi" w:cstheme="majorHAnsi"/>
                <w:color w:val="000000" w:themeColor="text1"/>
                <w:sz w:val="24"/>
                <w:szCs w:val="24"/>
              </w:rPr>
              <w:t xml:space="preserve"> </w:t>
            </w:r>
          </w:p>
        </w:tc>
      </w:tr>
    </w:tbl>
    <w:p w14:paraId="3B35AE1E" w14:textId="472F4C7C" w:rsidR="00BB047A"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54BDA579" w14:textId="5C288016" w:rsidR="00570D79" w:rsidRPr="00570D79" w:rsidRDefault="00AC270E" w:rsidP="00BB047A">
      <w:pPr>
        <w:spacing w:before="120" w:after="120" w:line="240" w:lineRule="auto"/>
        <w:rPr>
          <w:b/>
          <w:i/>
        </w:rPr>
      </w:pPr>
      <w:r>
        <w:rPr>
          <w:b/>
          <w:i/>
        </w:rPr>
        <w:t>Negative</w:t>
      </w:r>
      <w:r w:rsidR="00570D79" w:rsidRPr="00570D79">
        <w:rPr>
          <w:b/>
          <w:i/>
        </w:rPr>
        <w:t xml:space="preserve"> Skew </w:t>
      </w:r>
    </w:p>
    <w:p w14:paraId="3440ECF9" w14:textId="29E578DE" w:rsidR="00570D79" w:rsidRDefault="003E24CD" w:rsidP="00BB047A">
      <w:pPr>
        <w:spacing w:before="120" w:after="120" w:line="240" w:lineRule="auto"/>
      </w:pPr>
      <w:r>
        <w:rPr>
          <w:noProof/>
        </w:rPr>
        <mc:AlternateContent>
          <mc:Choice Requires="wps">
            <w:drawing>
              <wp:anchor distT="0" distB="0" distL="114300" distR="114300" simplePos="0" relativeHeight="251676672" behindDoc="0" locked="0" layoutInCell="1" allowOverlap="1" wp14:anchorId="7BFE40AB" wp14:editId="1F533BDD">
                <wp:simplePos x="0" y="0"/>
                <wp:positionH relativeFrom="column">
                  <wp:posOffset>4791710</wp:posOffset>
                </wp:positionH>
                <wp:positionV relativeFrom="paragraph">
                  <wp:posOffset>99695</wp:posOffset>
                </wp:positionV>
                <wp:extent cx="728134" cy="424180"/>
                <wp:effectExtent l="0" t="0" r="15240" b="13970"/>
                <wp:wrapNone/>
                <wp:docPr id="31848" name="Rectangle 31848"/>
                <wp:cNvGraphicFramePr/>
                <a:graphic xmlns:a="http://schemas.openxmlformats.org/drawingml/2006/main">
                  <a:graphicData uri="http://schemas.microsoft.com/office/word/2010/wordprocessingShape">
                    <wps:wsp>
                      <wps:cNvSpPr/>
                      <wps:spPr>
                        <a:xfrm>
                          <a:off x="0" y="0"/>
                          <a:ext cx="728134" cy="42418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EE18A7B" id="Rectangle 31848" o:spid="_x0000_s1026" style="position:absolute;margin-left:377.3pt;margin-top:7.85pt;width:57.35pt;height:33.4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" fillcolor="white [3212]" strokecolor="black [3213]" strokeweight="1.5pt"/>
            </w:pict>
          </mc:Fallback>
        </mc:AlternateContent>
      </w:r>
      <w:r w:rsidR="004E26AA">
        <w:rPr>
          <w:noProof/>
        </w:rPr>
        <mc:AlternateContent>
          <mc:Choice Requires="wps">
            <w:drawing>
              <wp:anchor distT="0" distB="0" distL="114300" distR="114300" simplePos="0" relativeHeight="251681792" behindDoc="0" locked="0" layoutInCell="1" allowOverlap="1" wp14:anchorId="2D9EF1C2" wp14:editId="603A93F3">
                <wp:simplePos x="0" y="0"/>
                <wp:positionH relativeFrom="column">
                  <wp:posOffset>6031865</wp:posOffset>
                </wp:positionH>
                <wp:positionV relativeFrom="paragraph">
                  <wp:posOffset>181610</wp:posOffset>
                </wp:positionV>
                <wp:extent cx="0" cy="260985"/>
                <wp:effectExtent l="19050" t="0" r="19050" b="24765"/>
                <wp:wrapNone/>
                <wp:docPr id="31857" name="Straight Connector 31857"/>
                <wp:cNvGraphicFramePr/>
                <a:graphic xmlns:a="http://schemas.openxmlformats.org/drawingml/2006/main">
                  <a:graphicData uri="http://schemas.microsoft.com/office/word/2010/wordprocessingShape">
                    <wps:wsp>
                      <wps:cNvCnPr/>
                      <wps:spPr>
                        <a:xfrm>
                          <a:off x="0" y="0"/>
                          <a:ext cx="0" cy="26098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DCEAEE" id="Straight Connector 31857"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4.95pt,14.3pt" to="474.9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" strokecolor="black [3213]" strokeweight="2.25pt">
                <v:stroke joinstyle="miter"/>
              </v:line>
            </w:pict>
          </mc:Fallback>
        </mc:AlternateContent>
      </w:r>
      <w:r w:rsidR="00794A69">
        <w:rPr>
          <w:noProof/>
        </w:rPr>
        <mc:AlternateContent>
          <mc:Choice Requires="wps">
            <w:drawing>
              <wp:anchor distT="0" distB="0" distL="114300" distR="114300" simplePos="0" relativeHeight="251683840" behindDoc="0" locked="0" layoutInCell="1" allowOverlap="1" wp14:anchorId="57A8F9C4" wp14:editId="5762E367">
                <wp:simplePos x="0" y="0"/>
                <wp:positionH relativeFrom="column">
                  <wp:posOffset>4371340</wp:posOffset>
                </wp:positionH>
                <wp:positionV relativeFrom="paragraph">
                  <wp:posOffset>180340</wp:posOffset>
                </wp:positionV>
                <wp:extent cx="0" cy="260985"/>
                <wp:effectExtent l="19050" t="0" r="19050" b="24765"/>
                <wp:wrapNone/>
                <wp:docPr id="31858" name="Straight Connector 31858"/>
                <wp:cNvGraphicFramePr/>
                <a:graphic xmlns:a="http://schemas.openxmlformats.org/drawingml/2006/main">
                  <a:graphicData uri="http://schemas.microsoft.com/office/word/2010/wordprocessingShape">
                    <wps:wsp>
                      <wps:cNvCnPr/>
                      <wps:spPr>
                        <a:xfrm>
                          <a:off x="0" y="0"/>
                          <a:ext cx="0" cy="26098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312038" id="Straight Connector 31858"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2pt,14.2pt" to="344.2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" strokecolor="black [3213]" strokeweight="2.25pt">
                <v:stroke joinstyle="miter"/>
              </v:line>
            </w:pict>
          </mc:Fallback>
        </mc:AlternateContent>
      </w:r>
      <w:r w:rsidR="00794A69">
        <w:rPr>
          <w:noProof/>
        </w:rPr>
        <mc:AlternateContent>
          <mc:Choice Requires="wps">
            <w:drawing>
              <wp:anchor distT="0" distB="0" distL="114300" distR="114300" simplePos="0" relativeHeight="251674624" behindDoc="0" locked="0" layoutInCell="1" allowOverlap="1" wp14:anchorId="6D71CB49" wp14:editId="1C306A71">
                <wp:simplePos x="0" y="0"/>
                <wp:positionH relativeFrom="column">
                  <wp:posOffset>5093970</wp:posOffset>
                </wp:positionH>
                <wp:positionV relativeFrom="paragraph">
                  <wp:posOffset>98425</wp:posOffset>
                </wp:positionV>
                <wp:extent cx="533400" cy="424180"/>
                <wp:effectExtent l="0" t="0" r="19050" b="13970"/>
                <wp:wrapNone/>
                <wp:docPr id="31847" name="Rectangle 31847"/>
                <wp:cNvGraphicFramePr/>
                <a:graphic xmlns:a="http://schemas.openxmlformats.org/drawingml/2006/main">
                  <a:graphicData uri="http://schemas.microsoft.com/office/word/2010/wordprocessingShape">
                    <wps:wsp>
                      <wps:cNvSpPr/>
                      <wps:spPr>
                        <a:xfrm>
                          <a:off x="0" y="0"/>
                          <a:ext cx="533400" cy="42418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F2693B" id="Rectangle 31847" o:spid="_x0000_s1026" style="position:absolute;margin-left:401.1pt;margin-top:7.75pt;width:42pt;height:33.4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" fillcolor="white [3212]" strokecolor="black [3213]" strokeweight="1.5pt"/>
            </w:pict>
          </mc:Fallback>
        </mc:AlternateContent>
      </w:r>
      <w:r w:rsidR="00570D79">
        <w:t xml:space="preserve">The median is closer to the </w:t>
      </w:r>
      <w:r w:rsidR="00AC270E">
        <w:t>upper</w:t>
      </w:r>
      <w:r w:rsidR="00570D79">
        <w:t xml:space="preserve"> quartile than the </w:t>
      </w:r>
      <w:r w:rsidR="0018217C">
        <w:t>lower</w:t>
      </w:r>
      <w:r w:rsidR="00570D79">
        <w:t xml:space="preserve"> quartile </w:t>
      </w:r>
    </w:p>
    <w:p w14:paraId="4E2EC2A3" w14:textId="49CBCD6D" w:rsidR="00794A69" w:rsidRDefault="00794A69" w:rsidP="00BB047A">
      <w:pPr>
        <w:spacing w:before="120" w:after="120" w:line="240" w:lineRule="auto"/>
      </w:pPr>
      <w:r>
        <w:rPr>
          <w:noProof/>
        </w:rPr>
        <mc:AlternateContent>
          <mc:Choice Requires="wps">
            <w:drawing>
              <wp:anchor distT="0" distB="0" distL="114300" distR="114300" simplePos="0" relativeHeight="251679744" behindDoc="0" locked="0" layoutInCell="1" allowOverlap="1" wp14:anchorId="12FDA9AB" wp14:editId="08704413">
                <wp:simplePos x="0" y="0"/>
                <wp:positionH relativeFrom="column">
                  <wp:posOffset>4386398</wp:posOffset>
                </wp:positionH>
                <wp:positionV relativeFrom="paragraph">
                  <wp:posOffset>69850</wp:posOffset>
                </wp:positionV>
                <wp:extent cx="402772" cy="0"/>
                <wp:effectExtent l="0" t="19050" r="35560" b="19050"/>
                <wp:wrapNone/>
                <wp:docPr id="31855" name="Straight Connector 31855"/>
                <wp:cNvGraphicFramePr/>
                <a:graphic xmlns:a="http://schemas.openxmlformats.org/drawingml/2006/main">
                  <a:graphicData uri="http://schemas.microsoft.com/office/word/2010/wordprocessingShape">
                    <wps:wsp>
                      <wps:cNvCnPr/>
                      <wps:spPr>
                        <a:xfrm>
                          <a:off x="0" y="0"/>
                          <a:ext cx="402772"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AF95BC" id="Straight Connector 31855"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345.4pt,5.5pt" to="377.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" strokecolor="black [3213]" strokeweight="2.25pt">
                <v:stroke joinstyle="miter"/>
              </v:line>
            </w:pict>
          </mc:Fallback>
        </mc:AlternateContent>
      </w:r>
      <w:r>
        <w:rPr>
          <w:noProof/>
        </w:rPr>
        <mc:AlternateContent>
          <mc:Choice Requires="wps">
            <w:drawing>
              <wp:anchor distT="0" distB="0" distL="114300" distR="114300" simplePos="0" relativeHeight="251677696" behindDoc="0" locked="0" layoutInCell="1" allowOverlap="1" wp14:anchorId="0384A52E" wp14:editId="55F04A45">
                <wp:simplePos x="0" y="0"/>
                <wp:positionH relativeFrom="column">
                  <wp:posOffset>5627914</wp:posOffset>
                </wp:positionH>
                <wp:positionV relativeFrom="paragraph">
                  <wp:posOffset>70304</wp:posOffset>
                </wp:positionV>
                <wp:extent cx="402772" cy="0"/>
                <wp:effectExtent l="0" t="19050" r="35560" b="19050"/>
                <wp:wrapNone/>
                <wp:docPr id="31853" name="Straight Connector 31853"/>
                <wp:cNvGraphicFramePr/>
                <a:graphic xmlns:a="http://schemas.openxmlformats.org/drawingml/2006/main">
                  <a:graphicData uri="http://schemas.microsoft.com/office/word/2010/wordprocessingShape">
                    <wps:wsp>
                      <wps:cNvCnPr/>
                      <wps:spPr>
                        <a:xfrm>
                          <a:off x="0" y="0"/>
                          <a:ext cx="402772"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82318D" id="Straight Connector 31853"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443.15pt,5.55pt" to="474.8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" strokecolor="black [3213]" strokeweight="2.25pt">
                <v:stroke joinstyle="miter"/>
              </v:line>
            </w:pict>
          </mc:Fallback>
        </mc:AlternateContent>
      </w:r>
      <w:r w:rsidR="00570D79">
        <w:t xml:space="preserve">This means that although the range of the data is wide, the average </w:t>
      </w:r>
    </w:p>
    <w:p w14:paraId="59FFF5CB" w14:textId="5AFB4930" w:rsidR="00570D79" w:rsidRDefault="00570D79" w:rsidP="00BB047A">
      <w:pPr>
        <w:spacing w:before="120" w:after="120" w:line="240" w:lineRule="auto"/>
      </w:pPr>
      <w:r>
        <w:t xml:space="preserve">of the data is towards the lower end of the scale </w:t>
      </w:r>
    </w:p>
    <w:p w14:paraId="07322E53" w14:textId="77777777" w:rsidR="00C65F8C" w:rsidRPr="00DC534E" w:rsidRDefault="00C65F8C" w:rsidP="00BB047A">
      <w:pPr>
        <w:spacing w:before="120" w:after="120" w:line="240" w:lineRule="auto"/>
        <w:rPr>
          <w:b/>
          <w:i/>
          <w:sz w:val="10"/>
          <w:szCs w:val="10"/>
        </w:rPr>
      </w:pPr>
    </w:p>
    <w:p w14:paraId="777246E6" w14:textId="6FBAA9C6" w:rsidR="00570D79" w:rsidRPr="00570D79" w:rsidRDefault="00AC270E" w:rsidP="00BB047A">
      <w:pPr>
        <w:spacing w:before="120" w:after="120" w:line="240" w:lineRule="auto"/>
        <w:rPr>
          <w:b/>
          <w:i/>
        </w:rPr>
      </w:pPr>
      <w:r>
        <w:rPr>
          <w:b/>
          <w:i/>
        </w:rPr>
        <w:t>Positive</w:t>
      </w:r>
      <w:r w:rsidR="00570D79" w:rsidRPr="00570D79">
        <w:rPr>
          <w:b/>
          <w:i/>
        </w:rPr>
        <w:t xml:space="preserve"> Skew </w:t>
      </w:r>
    </w:p>
    <w:p w14:paraId="6773557B" w14:textId="0C5C4CA1" w:rsidR="00570D79" w:rsidRDefault="006C13AB" w:rsidP="00BB047A">
      <w:pPr>
        <w:spacing w:before="120" w:after="120" w:line="240" w:lineRule="auto"/>
      </w:pPr>
      <w:r>
        <w:rPr>
          <w:noProof/>
        </w:rPr>
        <mc:AlternateContent>
          <mc:Choice Requires="wps">
            <w:drawing>
              <wp:anchor distT="0" distB="0" distL="114300" distR="114300" simplePos="0" relativeHeight="251685888" behindDoc="0" locked="0" layoutInCell="1" allowOverlap="1" wp14:anchorId="1EBC4D83" wp14:editId="0AFD98FE">
                <wp:simplePos x="0" y="0"/>
                <wp:positionH relativeFrom="column">
                  <wp:posOffset>5097145</wp:posOffset>
                </wp:positionH>
                <wp:positionV relativeFrom="paragraph">
                  <wp:posOffset>177165</wp:posOffset>
                </wp:positionV>
                <wp:extent cx="533400" cy="424180"/>
                <wp:effectExtent l="0" t="0" r="19050" b="13970"/>
                <wp:wrapNone/>
                <wp:docPr id="31859" name="Rectangle 31859"/>
                <wp:cNvGraphicFramePr/>
                <a:graphic xmlns:a="http://schemas.openxmlformats.org/drawingml/2006/main">
                  <a:graphicData uri="http://schemas.microsoft.com/office/word/2010/wordprocessingShape">
                    <wps:wsp>
                      <wps:cNvSpPr/>
                      <wps:spPr>
                        <a:xfrm>
                          <a:off x="0" y="0"/>
                          <a:ext cx="533400" cy="42418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879D60" id="Rectangle 31859" o:spid="_x0000_s1026" style="position:absolute;margin-left:401.35pt;margin-top:13.95pt;width:42pt;height:33.4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" fillcolor="white [3212]" strokecolor="black [3213]" strokeweight="1.5pt"/>
            </w:pict>
          </mc:Fallback>
        </mc:AlternateContent>
      </w:r>
      <w:r w:rsidR="003E24CD">
        <w:rPr>
          <w:noProof/>
        </w:rPr>
        <mc:AlternateContent>
          <mc:Choice Requires="wps">
            <w:drawing>
              <wp:anchor distT="0" distB="0" distL="114300" distR="114300" simplePos="0" relativeHeight="251686912" behindDoc="0" locked="0" layoutInCell="1" allowOverlap="1" wp14:anchorId="60CC5DEB" wp14:editId="4BF464E0">
                <wp:simplePos x="0" y="0"/>
                <wp:positionH relativeFrom="column">
                  <wp:posOffset>4792134</wp:posOffset>
                </wp:positionH>
                <wp:positionV relativeFrom="paragraph">
                  <wp:posOffset>172932</wp:posOffset>
                </wp:positionV>
                <wp:extent cx="304800" cy="424180"/>
                <wp:effectExtent l="0" t="0" r="19050" b="13970"/>
                <wp:wrapNone/>
                <wp:docPr id="31863" name="Rectangle 31863"/>
                <wp:cNvGraphicFramePr/>
                <a:graphic xmlns:a="http://schemas.openxmlformats.org/drawingml/2006/main">
                  <a:graphicData uri="http://schemas.microsoft.com/office/word/2010/wordprocessingShape">
                    <wps:wsp>
                      <wps:cNvSpPr/>
                      <wps:spPr>
                        <a:xfrm>
                          <a:off x="0" y="0"/>
                          <a:ext cx="304800" cy="42418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28308F9" id="Rectangle 31863" o:spid="_x0000_s1026" style="position:absolute;margin-left:377.35pt;margin-top:13.6pt;width:24pt;height:33.4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" fillcolor="white [3212]" strokecolor="black [3213]" strokeweight="1.5pt"/>
            </w:pict>
          </mc:Fallback>
        </mc:AlternateContent>
      </w:r>
      <w:r w:rsidR="00794A69">
        <w:rPr>
          <w:noProof/>
        </w:rPr>
        <mc:AlternateContent>
          <mc:Choice Requires="wps">
            <w:drawing>
              <wp:anchor distT="0" distB="0" distL="114300" distR="114300" simplePos="0" relativeHeight="251687936" behindDoc="0" locked="0" layoutInCell="1" allowOverlap="1" wp14:anchorId="634BAE7C" wp14:editId="0576A057">
                <wp:simplePos x="0" y="0"/>
                <wp:positionH relativeFrom="column">
                  <wp:posOffset>5630545</wp:posOffset>
                </wp:positionH>
                <wp:positionV relativeFrom="paragraph">
                  <wp:posOffset>396240</wp:posOffset>
                </wp:positionV>
                <wp:extent cx="402590" cy="0"/>
                <wp:effectExtent l="0" t="19050" r="35560" b="19050"/>
                <wp:wrapNone/>
                <wp:docPr id="31864" name="Straight Connector 31864"/>
                <wp:cNvGraphicFramePr/>
                <a:graphic xmlns:a="http://schemas.openxmlformats.org/drawingml/2006/main">
                  <a:graphicData uri="http://schemas.microsoft.com/office/word/2010/wordprocessingShape">
                    <wps:wsp>
                      <wps:cNvCnPr/>
                      <wps:spPr>
                        <a:xfrm>
                          <a:off x="0" y="0"/>
                          <a:ext cx="40259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32DB7B" id="Straight Connector 3186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443.35pt,31.2pt" to="475.05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" strokecolor="black [3213]" strokeweight="2.25pt">
                <v:stroke joinstyle="miter"/>
              </v:line>
            </w:pict>
          </mc:Fallback>
        </mc:AlternateContent>
      </w:r>
      <w:r w:rsidR="00794A69">
        <w:rPr>
          <w:noProof/>
        </w:rPr>
        <mc:AlternateContent>
          <mc:Choice Requires="wps">
            <w:drawing>
              <wp:anchor distT="0" distB="0" distL="114300" distR="114300" simplePos="0" relativeHeight="251688960" behindDoc="0" locked="0" layoutInCell="1" allowOverlap="1" wp14:anchorId="49D7B2BA" wp14:editId="32F1D18B">
                <wp:simplePos x="0" y="0"/>
                <wp:positionH relativeFrom="column">
                  <wp:posOffset>4389120</wp:posOffset>
                </wp:positionH>
                <wp:positionV relativeFrom="paragraph">
                  <wp:posOffset>396240</wp:posOffset>
                </wp:positionV>
                <wp:extent cx="402590" cy="0"/>
                <wp:effectExtent l="0" t="19050" r="35560" b="19050"/>
                <wp:wrapNone/>
                <wp:docPr id="31865" name="Straight Connector 31865"/>
                <wp:cNvGraphicFramePr/>
                <a:graphic xmlns:a="http://schemas.openxmlformats.org/drawingml/2006/main">
                  <a:graphicData uri="http://schemas.microsoft.com/office/word/2010/wordprocessingShape">
                    <wps:wsp>
                      <wps:cNvCnPr/>
                      <wps:spPr>
                        <a:xfrm>
                          <a:off x="0" y="0"/>
                          <a:ext cx="40259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CF1F64" id="Straight Connector 31865"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345.6pt,31.2pt" to="377.3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" strokecolor="black [3213]" strokeweight="2.25pt">
                <v:stroke joinstyle="miter"/>
              </v:line>
            </w:pict>
          </mc:Fallback>
        </mc:AlternateContent>
      </w:r>
      <w:r w:rsidR="00794A69">
        <w:rPr>
          <w:noProof/>
        </w:rPr>
        <mc:AlternateContent>
          <mc:Choice Requires="wps">
            <w:drawing>
              <wp:anchor distT="0" distB="0" distL="114300" distR="114300" simplePos="0" relativeHeight="251691008" behindDoc="0" locked="0" layoutInCell="1" allowOverlap="1" wp14:anchorId="56427D18" wp14:editId="02009439">
                <wp:simplePos x="0" y="0"/>
                <wp:positionH relativeFrom="column">
                  <wp:posOffset>4374515</wp:posOffset>
                </wp:positionH>
                <wp:positionV relativeFrom="paragraph">
                  <wp:posOffset>260350</wp:posOffset>
                </wp:positionV>
                <wp:extent cx="0" cy="260985"/>
                <wp:effectExtent l="19050" t="0" r="19050" b="24765"/>
                <wp:wrapNone/>
                <wp:docPr id="31869" name="Straight Connector 31869"/>
                <wp:cNvGraphicFramePr/>
                <a:graphic xmlns:a="http://schemas.openxmlformats.org/drawingml/2006/main">
                  <a:graphicData uri="http://schemas.microsoft.com/office/word/2010/wordprocessingShape">
                    <wps:wsp>
                      <wps:cNvCnPr/>
                      <wps:spPr>
                        <a:xfrm>
                          <a:off x="0" y="0"/>
                          <a:ext cx="0" cy="26098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40EF38" id="Straight Connector 31869"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45pt,20.5pt" to="344.4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" strokecolor="black [3213]" strokeweight="2.25pt">
                <v:stroke joinstyle="miter"/>
              </v:line>
            </w:pict>
          </mc:Fallback>
        </mc:AlternateContent>
      </w:r>
      <w:r w:rsidR="00570D79">
        <w:t xml:space="preserve">The median is closer to the </w:t>
      </w:r>
      <w:r w:rsidR="00AC270E">
        <w:t>lower</w:t>
      </w:r>
      <w:r w:rsidR="00570D79">
        <w:t xml:space="preserve"> quartile than the </w:t>
      </w:r>
      <w:r w:rsidR="0018217C">
        <w:t>upper</w:t>
      </w:r>
      <w:r w:rsidR="00570D79">
        <w:t xml:space="preserve"> quartile </w:t>
      </w:r>
    </w:p>
    <w:p w14:paraId="286CCCBB" w14:textId="3E391C30" w:rsidR="00794A69" w:rsidRDefault="00C65F8C" w:rsidP="00BB047A">
      <w:pPr>
        <w:spacing w:before="120" w:after="120" w:line="240" w:lineRule="auto"/>
      </w:pPr>
      <w:r>
        <w:rPr>
          <w:noProof/>
        </w:rPr>
        <mc:AlternateContent>
          <mc:Choice Requires="wps">
            <w:drawing>
              <wp:anchor distT="0" distB="0" distL="114300" distR="114300" simplePos="0" relativeHeight="251689984" behindDoc="0" locked="0" layoutInCell="1" allowOverlap="1" wp14:anchorId="0E4480BD" wp14:editId="551C712B">
                <wp:simplePos x="0" y="0"/>
                <wp:positionH relativeFrom="column">
                  <wp:posOffset>6031653</wp:posOffset>
                </wp:positionH>
                <wp:positionV relativeFrom="paragraph">
                  <wp:posOffset>12488</wp:posOffset>
                </wp:positionV>
                <wp:extent cx="0" cy="260985"/>
                <wp:effectExtent l="19050" t="0" r="19050" b="24765"/>
                <wp:wrapNone/>
                <wp:docPr id="31866" name="Straight Connector 31866"/>
                <wp:cNvGraphicFramePr/>
                <a:graphic xmlns:a="http://schemas.openxmlformats.org/drawingml/2006/main">
                  <a:graphicData uri="http://schemas.microsoft.com/office/word/2010/wordprocessingShape">
                    <wps:wsp>
                      <wps:cNvCnPr/>
                      <wps:spPr>
                        <a:xfrm>
                          <a:off x="0" y="0"/>
                          <a:ext cx="0" cy="26098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D4EC73" id="Straight Connector 31866"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4.95pt,1pt" to="474.9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" strokecolor="black [3213]" strokeweight="2.25pt">
                <v:stroke joinstyle="miter"/>
              </v:line>
            </w:pict>
          </mc:Fallback>
        </mc:AlternateContent>
      </w:r>
      <w:r w:rsidR="00570D79">
        <w:t xml:space="preserve">This means that although the range of the data is wide, the average </w:t>
      </w:r>
    </w:p>
    <w:p w14:paraId="785FF540" w14:textId="72EDD0B6" w:rsidR="000A5313" w:rsidRDefault="00570D79" w:rsidP="00BB047A">
      <w:pPr>
        <w:spacing w:before="120" w:after="120" w:line="240" w:lineRule="auto"/>
      </w:pPr>
      <w:r>
        <w:t xml:space="preserve">of the data is towards the upper end of the scale </w:t>
      </w:r>
    </w:p>
    <w:p w14:paraId="2FD4DDE8" w14:textId="77777777" w:rsidR="00794A69" w:rsidRPr="00DC534E" w:rsidRDefault="00794A69" w:rsidP="00794A69">
      <w:pPr>
        <w:spacing w:before="120" w:after="120" w:line="240" w:lineRule="auto"/>
        <w:rPr>
          <w:sz w:val="10"/>
          <w:szCs w:val="10"/>
        </w:rPr>
      </w:pPr>
    </w:p>
    <w:p w14:paraId="7E6A5733" w14:textId="50A0471C" w:rsidR="00794A69" w:rsidRDefault="00794A69" w:rsidP="00794A69">
      <w:pPr>
        <w:spacing w:before="120" w:after="120" w:line="240" w:lineRule="auto"/>
      </w:pPr>
      <w:r>
        <w:t>Neither of these distributions are better than the other, it just helps us describe the distribution of the data and compare them</w:t>
      </w:r>
    </w:p>
    <w:p w14:paraId="71829CA5" w14:textId="17EE0962" w:rsidR="000A5313" w:rsidRPr="00DC534E" w:rsidRDefault="000A5313" w:rsidP="00BB047A">
      <w:pPr>
        <w:spacing w:before="120" w:after="120" w:line="240" w:lineRule="auto"/>
        <w:rPr>
          <w:sz w:val="10"/>
          <w:szCs w:val="10"/>
        </w:rPr>
      </w:pPr>
    </w:p>
    <w:p w14:paraId="4BFEF977" w14:textId="1D6EBFC3" w:rsidR="00794A69" w:rsidRPr="00570D79" w:rsidRDefault="00794A69" w:rsidP="00794A69">
      <w:pPr>
        <w:spacing w:before="120" w:after="120" w:line="240" w:lineRule="auto"/>
        <w:rPr>
          <w:b/>
          <w:i/>
        </w:rPr>
      </w:pPr>
      <w:r>
        <w:rPr>
          <w:noProof/>
        </w:rPr>
        <mc:AlternateContent>
          <mc:Choice Requires="wps">
            <w:drawing>
              <wp:anchor distT="0" distB="0" distL="114300" distR="114300" simplePos="0" relativeHeight="251718656" behindDoc="0" locked="0" layoutInCell="1" allowOverlap="1" wp14:anchorId="210F70D8" wp14:editId="6B42F033">
                <wp:simplePos x="0" y="0"/>
                <wp:positionH relativeFrom="column">
                  <wp:posOffset>6059805</wp:posOffset>
                </wp:positionH>
                <wp:positionV relativeFrom="paragraph">
                  <wp:posOffset>227753</wp:posOffset>
                </wp:positionV>
                <wp:extent cx="0" cy="260985"/>
                <wp:effectExtent l="19050" t="0" r="19050" b="24765"/>
                <wp:wrapNone/>
                <wp:docPr id="210" name="Straight Connector 210"/>
                <wp:cNvGraphicFramePr/>
                <a:graphic xmlns:a="http://schemas.openxmlformats.org/drawingml/2006/main">
                  <a:graphicData uri="http://schemas.microsoft.com/office/word/2010/wordprocessingShape">
                    <wps:wsp>
                      <wps:cNvCnPr/>
                      <wps:spPr>
                        <a:xfrm>
                          <a:off x="0" y="0"/>
                          <a:ext cx="0" cy="26098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015BBA" id="Straight Connector 210"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7.15pt,17.95pt" to="477.1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" strokecolor="black [3213]" strokeweight="2.25pt">
                <v:stroke joinstyle="miter"/>
              </v:line>
            </w:pict>
          </mc:Fallback>
        </mc:AlternateContent>
      </w:r>
      <w:r>
        <w:rPr>
          <w:noProof/>
        </w:rPr>
        <mc:AlternateContent>
          <mc:Choice Requires="wps">
            <w:drawing>
              <wp:anchor distT="0" distB="0" distL="114300" distR="114300" simplePos="0" relativeHeight="251714560" behindDoc="0" locked="0" layoutInCell="1" allowOverlap="1" wp14:anchorId="7D070260" wp14:editId="0205B5CA">
                <wp:simplePos x="0" y="0"/>
                <wp:positionH relativeFrom="column">
                  <wp:posOffset>5220335</wp:posOffset>
                </wp:positionH>
                <wp:positionV relativeFrom="paragraph">
                  <wp:posOffset>155575</wp:posOffset>
                </wp:positionV>
                <wp:extent cx="428400" cy="424180"/>
                <wp:effectExtent l="0" t="0" r="10160" b="13970"/>
                <wp:wrapNone/>
                <wp:docPr id="207" name="Rectangle 207"/>
                <wp:cNvGraphicFramePr/>
                <a:graphic xmlns:a="http://schemas.openxmlformats.org/drawingml/2006/main">
                  <a:graphicData uri="http://schemas.microsoft.com/office/word/2010/wordprocessingShape">
                    <wps:wsp>
                      <wps:cNvSpPr/>
                      <wps:spPr>
                        <a:xfrm>
                          <a:off x="0" y="0"/>
                          <a:ext cx="428400" cy="42418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FDF4C8" id="Rectangle 207" o:spid="_x0000_s1026" style="position:absolute;margin-left:411.05pt;margin-top:12.25pt;width:33.75pt;height:33.4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" fillcolor="white [3212]" strokecolor="black [3213]" strokeweight="1.5pt"/>
            </w:pict>
          </mc:Fallback>
        </mc:AlternateContent>
      </w:r>
      <w:r>
        <w:rPr>
          <w:noProof/>
        </w:rPr>
        <mc:AlternateContent>
          <mc:Choice Requires="wps">
            <w:drawing>
              <wp:anchor distT="0" distB="0" distL="114300" distR="114300" simplePos="0" relativeHeight="251715584" behindDoc="0" locked="0" layoutInCell="1" allowOverlap="1" wp14:anchorId="5A7F08EE" wp14:editId="301BC819">
                <wp:simplePos x="0" y="0"/>
                <wp:positionH relativeFrom="column">
                  <wp:posOffset>4792133</wp:posOffset>
                </wp:positionH>
                <wp:positionV relativeFrom="paragraph">
                  <wp:posOffset>155998</wp:posOffset>
                </wp:positionV>
                <wp:extent cx="428625" cy="424180"/>
                <wp:effectExtent l="0" t="0" r="28575" b="13970"/>
                <wp:wrapNone/>
                <wp:docPr id="206" name="Rectangle 206"/>
                <wp:cNvGraphicFramePr/>
                <a:graphic xmlns:a="http://schemas.openxmlformats.org/drawingml/2006/main">
                  <a:graphicData uri="http://schemas.microsoft.com/office/word/2010/wordprocessingShape">
                    <wps:wsp>
                      <wps:cNvSpPr/>
                      <wps:spPr>
                        <a:xfrm>
                          <a:off x="0" y="0"/>
                          <a:ext cx="428625" cy="42418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B6AE21" id="Rectangle 206" o:spid="_x0000_s1026" style="position:absolute;margin-left:377.35pt;margin-top:12.3pt;width:33.75pt;height:33.4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" fillcolor="white [3212]" strokecolor="black [3213]" strokeweight="1.5pt"/>
            </w:pict>
          </mc:Fallback>
        </mc:AlternateContent>
      </w:r>
      <w:r>
        <w:rPr>
          <w:noProof/>
        </w:rPr>
        <mc:AlternateContent>
          <mc:Choice Requires="wps">
            <w:drawing>
              <wp:anchor distT="0" distB="0" distL="114300" distR="114300" simplePos="0" relativeHeight="251719680" behindDoc="0" locked="0" layoutInCell="1" allowOverlap="1" wp14:anchorId="1A042320" wp14:editId="34D82606">
                <wp:simplePos x="0" y="0"/>
                <wp:positionH relativeFrom="column">
                  <wp:posOffset>4374515</wp:posOffset>
                </wp:positionH>
                <wp:positionV relativeFrom="paragraph">
                  <wp:posOffset>234950</wp:posOffset>
                </wp:positionV>
                <wp:extent cx="0" cy="260985"/>
                <wp:effectExtent l="19050" t="0" r="19050" b="24765"/>
                <wp:wrapNone/>
                <wp:docPr id="211" name="Straight Connector 211"/>
                <wp:cNvGraphicFramePr/>
                <a:graphic xmlns:a="http://schemas.openxmlformats.org/drawingml/2006/main">
                  <a:graphicData uri="http://schemas.microsoft.com/office/word/2010/wordprocessingShape">
                    <wps:wsp>
                      <wps:cNvCnPr/>
                      <wps:spPr>
                        <a:xfrm>
                          <a:off x="0" y="0"/>
                          <a:ext cx="0" cy="26098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336F06" id="Straight Connector 211"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45pt,18.5pt" to="344.45pt,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" strokecolor="black [3213]" strokeweight="2.25pt">
                <v:stroke joinstyle="miter"/>
              </v:line>
            </w:pict>
          </mc:Fallback>
        </mc:AlternateContent>
      </w:r>
      <w:r>
        <w:rPr>
          <w:noProof/>
        </w:rPr>
        <mc:AlternateContent>
          <mc:Choice Requires="wps">
            <w:drawing>
              <wp:anchor distT="0" distB="0" distL="114300" distR="114300" simplePos="0" relativeHeight="251717632" behindDoc="0" locked="0" layoutInCell="1" allowOverlap="1" wp14:anchorId="3C11E6D6" wp14:editId="633794D6">
                <wp:simplePos x="0" y="0"/>
                <wp:positionH relativeFrom="column">
                  <wp:posOffset>4389120</wp:posOffset>
                </wp:positionH>
                <wp:positionV relativeFrom="paragraph">
                  <wp:posOffset>370840</wp:posOffset>
                </wp:positionV>
                <wp:extent cx="402590" cy="0"/>
                <wp:effectExtent l="0" t="19050" r="35560" b="19050"/>
                <wp:wrapNone/>
                <wp:docPr id="209" name="Straight Connector 209"/>
                <wp:cNvGraphicFramePr/>
                <a:graphic xmlns:a="http://schemas.openxmlformats.org/drawingml/2006/main">
                  <a:graphicData uri="http://schemas.microsoft.com/office/word/2010/wordprocessingShape">
                    <wps:wsp>
                      <wps:cNvCnPr/>
                      <wps:spPr>
                        <a:xfrm>
                          <a:off x="0" y="0"/>
                          <a:ext cx="40259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786237" id="Straight Connector 209" o:spid="_x0000_s1026" style="position:absolute;z-index:251717632;visibility:visible;mso-wrap-style:square;mso-wrap-distance-left:9pt;mso-wrap-distance-top:0;mso-wrap-distance-right:9pt;mso-wrap-distance-bottom:0;mso-position-horizontal:absolute;mso-position-horizontal-relative:text;mso-position-vertical:absolute;mso-position-vertical-relative:text" from="345.6pt,29.2pt" to="377.3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" strokecolor="black [3213]" strokeweight="2.25pt">
                <v:stroke joinstyle="miter"/>
              </v:line>
            </w:pict>
          </mc:Fallback>
        </mc:AlternateContent>
      </w:r>
      <w:r>
        <w:rPr>
          <w:b/>
          <w:i/>
        </w:rPr>
        <w:t>Symmetrical</w:t>
      </w:r>
      <w:r w:rsidRPr="00570D79">
        <w:rPr>
          <w:b/>
          <w:i/>
        </w:rPr>
        <w:t xml:space="preserve"> Skew </w:t>
      </w:r>
    </w:p>
    <w:p w14:paraId="35676449" w14:textId="3CBF4BB8" w:rsidR="00794A69" w:rsidRDefault="00794A69" w:rsidP="00794A69">
      <w:pPr>
        <w:spacing w:before="120" w:after="120" w:line="240" w:lineRule="auto"/>
      </w:pPr>
      <w:r>
        <w:rPr>
          <w:noProof/>
        </w:rPr>
        <mc:AlternateContent>
          <mc:Choice Requires="wps">
            <w:drawing>
              <wp:anchor distT="0" distB="0" distL="114300" distR="114300" simplePos="0" relativeHeight="251716608" behindDoc="0" locked="0" layoutInCell="1" allowOverlap="1" wp14:anchorId="5922806C" wp14:editId="6655BBB8">
                <wp:simplePos x="0" y="0"/>
                <wp:positionH relativeFrom="column">
                  <wp:posOffset>5655310</wp:posOffset>
                </wp:positionH>
                <wp:positionV relativeFrom="paragraph">
                  <wp:posOffset>115570</wp:posOffset>
                </wp:positionV>
                <wp:extent cx="402590" cy="0"/>
                <wp:effectExtent l="0" t="19050" r="35560" b="19050"/>
                <wp:wrapNone/>
                <wp:docPr id="208" name="Straight Connector 208"/>
                <wp:cNvGraphicFramePr/>
                <a:graphic xmlns:a="http://schemas.openxmlformats.org/drawingml/2006/main">
                  <a:graphicData uri="http://schemas.microsoft.com/office/word/2010/wordprocessingShape">
                    <wps:wsp>
                      <wps:cNvCnPr/>
                      <wps:spPr>
                        <a:xfrm>
                          <a:off x="0" y="0"/>
                          <a:ext cx="40259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C6A8FE" id="Straight Connector 208" o:spid="_x0000_s1026" style="position:absolute;z-index:251716608;visibility:visible;mso-wrap-style:square;mso-wrap-distance-left:9pt;mso-wrap-distance-top:0;mso-wrap-distance-right:9pt;mso-wrap-distance-bottom:0;mso-position-horizontal:absolute;mso-position-horizontal-relative:text;mso-position-vertical:absolute;mso-position-vertical-relative:text" from="445.3pt,9.1pt" to="477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" strokecolor="black [3213]" strokeweight="2.25pt">
                <v:stroke joinstyle="miter"/>
              </v:line>
            </w:pict>
          </mc:Fallback>
        </mc:AlternateContent>
      </w:r>
      <w:r>
        <w:t>Should the median be equidistant from both the lower and upper</w:t>
      </w:r>
    </w:p>
    <w:p w14:paraId="1AFB93C1" w14:textId="5376111C" w:rsidR="00794A69" w:rsidRDefault="00794A69" w:rsidP="00794A69">
      <w:pPr>
        <w:spacing w:before="120" w:after="120" w:line="240" w:lineRule="auto"/>
      </w:pPr>
      <w:r>
        <w:t>quartiles, then the skew is said to be ‘sy</w:t>
      </w:r>
      <w:r w:rsidR="00C65F8C">
        <w:t>m</w:t>
      </w:r>
      <w:r>
        <w:t>metrical’</w:t>
      </w:r>
    </w:p>
    <w:p w14:paraId="014A210B" w14:textId="1B1C4D68" w:rsidR="00CB5195" w:rsidRDefault="00CB5195" w:rsidP="00EA4D85">
      <w:pPr>
        <w:spacing w:before="120" w:after="120" w:line="240" w:lineRule="auto"/>
      </w:pPr>
    </w:p>
    <w:p w14:paraId="7ED42A6A" w14:textId="73E3B2AA" w:rsidR="0038770D" w:rsidRDefault="0038770D" w:rsidP="0038770D">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The Knowledge Phase</w:t>
      </w:r>
    </w:p>
    <w:p w14:paraId="5A4CACF2" w14:textId="254CAEF0" w:rsidR="0038770D" w:rsidRDefault="00C65F8C" w:rsidP="0038770D">
      <w:pPr>
        <w:spacing w:before="120" w:after="120" w:line="240" w:lineRule="auto"/>
      </w:pPr>
      <w:r>
        <w:rPr>
          <w:noProof/>
        </w:rPr>
        <mc:AlternateContent>
          <mc:Choice Requires="wps">
            <w:drawing>
              <wp:anchor distT="0" distB="0" distL="114300" distR="114300" simplePos="0" relativeHeight="251798528" behindDoc="0" locked="0" layoutInCell="1" allowOverlap="1" wp14:anchorId="5641639F" wp14:editId="37757C17">
                <wp:simplePos x="0" y="0"/>
                <wp:positionH relativeFrom="column">
                  <wp:posOffset>4533900</wp:posOffset>
                </wp:positionH>
                <wp:positionV relativeFrom="paragraph">
                  <wp:posOffset>302804</wp:posOffset>
                </wp:positionV>
                <wp:extent cx="2078355" cy="641985"/>
                <wp:effectExtent l="0" t="0" r="0" b="5715"/>
                <wp:wrapNone/>
                <wp:docPr id="31918" name="Text Box 31918"/>
                <wp:cNvGraphicFramePr/>
                <a:graphic xmlns:a="http://schemas.openxmlformats.org/drawingml/2006/main">
                  <a:graphicData uri="http://schemas.microsoft.com/office/word/2010/wordprocessingShape">
                    <wps:wsp>
                      <wps:cNvSpPr txBox="1"/>
                      <wps:spPr>
                        <a:xfrm>
                          <a:off x="0" y="0"/>
                          <a:ext cx="2078355" cy="641985"/>
                        </a:xfrm>
                        <a:prstGeom prst="rect">
                          <a:avLst/>
                        </a:prstGeom>
                        <a:noFill/>
                        <a:ln w="6350">
                          <a:noFill/>
                        </a:ln>
                      </wps:spPr>
                      <wps:txbx>
                        <w:txbxContent>
                          <w:p w14:paraId="7BDD4F91" w14:textId="3CA78BBD" w:rsidR="000C7313" w:rsidRPr="00C65F8C" w:rsidRDefault="000C7313" w:rsidP="00C65F8C">
                            <w:pPr>
                              <w:jc w:val="center"/>
                              <w:rPr>
                                <w:i/>
                              </w:rPr>
                            </w:pPr>
                            <w:r w:rsidRPr="00C65F8C">
                              <w:rPr>
                                <w:b/>
                                <w:i/>
                              </w:rPr>
                              <w:t>N.B</w:t>
                            </w:r>
                            <w:r w:rsidRPr="00C65F8C">
                              <w:rPr>
                                <w:i/>
                              </w:rPr>
                              <w:t xml:space="preserve"> we will know if the skew is positive or negative just from the mean and median values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1639F" id="Text Box 31918" o:spid="_x0000_s1057" type="#_x0000_t202" style="position:absolute;margin-left:357pt;margin-top:23.85pt;width:163.65pt;height:50.5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" filled="f" stroked="f" strokeweight=".5pt">
                <v:textbox>
                  <w:txbxContent>
                    <w:p w14:paraId="7BDD4F91" w14:textId="3CA78BBD" w:rsidR="000C7313" w:rsidRPr="00C65F8C" w:rsidRDefault="000C7313" w:rsidP="00C65F8C">
                      <w:pPr>
                        <w:jc w:val="center"/>
                        <w:rPr>
                          <w:i/>
                        </w:rPr>
                      </w:pPr>
                      <w:r w:rsidRPr="00C65F8C">
                        <w:rPr>
                          <w:b/>
                          <w:i/>
                        </w:rPr>
                        <w:t>N.B</w:t>
                      </w:r>
                      <w:r w:rsidRPr="00C65F8C">
                        <w:rPr>
                          <w:i/>
                        </w:rPr>
                        <w:t xml:space="preserve"> we will know if the skew is positive or negative just from the mean and median values</w:t>
                      </w:r>
                    </w:p>
                  </w:txbxContent>
                </v:textbox>
              </v:shape>
            </w:pict>
          </mc:Fallback>
        </mc:AlternateContent>
      </w:r>
      <w:r>
        <w:rPr>
          <w:noProof/>
        </w:rPr>
        <mc:AlternateContent>
          <mc:Choice Requires="wps">
            <w:drawing>
              <wp:anchor distT="0" distB="0" distL="114300" distR="114300" simplePos="0" relativeHeight="251799552" behindDoc="0" locked="0" layoutInCell="1" allowOverlap="1" wp14:anchorId="2B84F6D3" wp14:editId="09DFFFB0">
                <wp:simplePos x="0" y="0"/>
                <wp:positionH relativeFrom="column">
                  <wp:posOffset>4298224</wp:posOffset>
                </wp:positionH>
                <wp:positionV relativeFrom="paragraph">
                  <wp:posOffset>151130</wp:posOffset>
                </wp:positionV>
                <wp:extent cx="2481943" cy="990600"/>
                <wp:effectExtent l="19050" t="0" r="33020" b="38100"/>
                <wp:wrapNone/>
                <wp:docPr id="31919" name="Cloud 31919"/>
                <wp:cNvGraphicFramePr/>
                <a:graphic xmlns:a="http://schemas.openxmlformats.org/drawingml/2006/main">
                  <a:graphicData uri="http://schemas.microsoft.com/office/word/2010/wordprocessingShape">
                    <wps:wsp>
                      <wps:cNvSpPr/>
                      <wps:spPr>
                        <a:xfrm>
                          <a:off x="0" y="0"/>
                          <a:ext cx="2481943" cy="990600"/>
                        </a:xfrm>
                        <a:prstGeom prst="cloud">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782972" id="Cloud 31919" o:spid="_x0000_s1026" style="position:absolute;margin-left:338.45pt;margin-top:11.9pt;width:195.45pt;height:78pt;z-index:251799552;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gray [1629]" strokeweight="1pt">
                <v:stroke joinstyle="miter"/>
                <v:path arrowok="t" o:connecttype="custom" o:connectlocs="269624,600253;124097,581978;398030,800253;334373,808990;946700,896355;908322,856456;1656180,796860;1640840,840634;1960792,526348;2147570,689980;2401395,352076;2318204,413438;2201805,124421;2206172,153405;1670600,90622;1713230,53658;1272053,108232;1292679,76359;804333,119055;879021,149966;237106,362051;224064,329512" o:connectangles="0,0,0,0,0,0,0,0,0,0,0,0,0,0,0,0,0,0,0,0,0,0"/>
              </v:shape>
            </w:pict>
          </mc:Fallback>
        </mc:AlternateContent>
      </w:r>
      <w:r w:rsidR="0038770D" w:rsidRPr="0038770D">
        <w:t>Skew can be identified from a statistical diagram such as a box plot but it can also be calculated with a numerical value</w:t>
      </w:r>
    </w:p>
    <w:p w14:paraId="781EB094" w14:textId="63D1ED50" w:rsidR="0038770D" w:rsidRDefault="0038770D" w:rsidP="0038770D">
      <w:pPr>
        <w:spacing w:before="120" w:after="120" w:line="240" w:lineRule="auto"/>
      </w:pPr>
      <w:r>
        <w:t xml:space="preserve">The formula for </w:t>
      </w:r>
      <w:r w:rsidR="00794A69">
        <w:t>calculating</w:t>
      </w:r>
      <w:r>
        <w:t xml:space="preserve"> skew is given as:</w:t>
      </w:r>
    </w:p>
    <w:p w14:paraId="46771B46" w14:textId="69AEA4DC" w:rsidR="0038770D" w:rsidRPr="00794A69" w:rsidRDefault="00EA4D85" w:rsidP="0038770D">
      <w:pPr>
        <w:spacing w:before="120" w:after="120" w:line="240" w:lineRule="auto"/>
        <w:jc w:val="center"/>
        <w:rPr>
          <w:rFonts w:eastAsiaTheme="minorEastAsia"/>
        </w:rPr>
      </w:pPr>
      <m:oMathPara>
        <m:oMath>
          <m:f>
            <m:fPr>
              <m:ctrlPr>
                <w:rPr>
                  <w:rFonts w:ascii="Cambria Math" w:hAnsi="Cambria Math"/>
                  <w:i/>
                </w:rPr>
              </m:ctrlPr>
            </m:fPr>
            <m:num>
              <m:r>
                <w:rPr>
                  <w:rFonts w:ascii="Cambria Math" w:hAnsi="Cambria Math"/>
                </w:rPr>
                <m:t>3(mean-median)</m:t>
              </m:r>
            </m:num>
            <m:den>
              <m:r>
                <w:rPr>
                  <w:rFonts w:ascii="Cambria Math" w:hAnsi="Cambria Math"/>
                </w:rPr>
                <m:t>standard deviaiton</m:t>
              </m:r>
            </m:den>
          </m:f>
        </m:oMath>
      </m:oMathPara>
    </w:p>
    <w:p w14:paraId="506B8A96" w14:textId="6449C55E" w:rsidR="00794A69" w:rsidRPr="0038770D" w:rsidRDefault="00C65F8C" w:rsidP="00794A69">
      <w:pPr>
        <w:spacing w:before="120" w:after="120" w:line="240" w:lineRule="auto"/>
      </w:pPr>
      <w:r>
        <w:t>*</w:t>
      </w:r>
      <w:r w:rsidR="00794A69">
        <w:t>This formula i</w:t>
      </w:r>
      <w:r>
        <w:t>s</w:t>
      </w:r>
      <w:r w:rsidR="00794A69">
        <w:t xml:space="preserve"> given on the formula page in the front of your exam paper</w:t>
      </w:r>
    </w:p>
    <w:p w14:paraId="4A93AC8F" w14:textId="77777777" w:rsidR="0038770D" w:rsidRPr="00726995" w:rsidRDefault="0038770D" w:rsidP="0038770D">
      <w:pPr>
        <w:spacing w:before="120" w:after="120" w:line="240" w:lineRule="auto"/>
        <w:rPr>
          <w:rFonts w:asciiTheme="majorHAnsi" w:hAnsiTheme="majorHAnsi" w:cstheme="majorHAnsi"/>
          <w:b/>
          <w:sz w:val="24"/>
          <w:szCs w:val="24"/>
          <w:u w:val="single"/>
        </w:rPr>
      </w:pPr>
    </w:p>
    <w:p w14:paraId="3989C15A" w14:textId="7D653C3B" w:rsidR="00BB047A" w:rsidRDefault="00BB047A" w:rsidP="00EA4D85">
      <w:pPr>
        <w:spacing w:before="120" w:after="120" w:line="240" w:lineRule="auto"/>
        <w:rPr>
          <w:rFonts w:asciiTheme="majorHAnsi" w:hAnsiTheme="majorHAnsi" w:cstheme="majorHAnsi"/>
          <w:color w:val="000000" w:themeColor="text1"/>
        </w:rPr>
      </w:pPr>
    </w:p>
    <w:p w14:paraId="7373BA6B" w14:textId="77777777" w:rsidR="001F40B9" w:rsidRPr="0064763B" w:rsidRDefault="001F40B9" w:rsidP="00BB047A">
      <w:pPr>
        <w:autoSpaceDE w:val="0"/>
        <w:autoSpaceDN w:val="0"/>
        <w:adjustRightInd w:val="0"/>
        <w:spacing w:after="0" w:line="360" w:lineRule="auto"/>
        <w:rPr>
          <w:rFonts w:asciiTheme="majorHAnsi" w:hAnsiTheme="majorHAnsi" w:cstheme="majorHAnsi"/>
          <w:color w:val="000000" w:themeColor="text1"/>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1F40B9" w:rsidRPr="00A81B9F" w14:paraId="4CCC5C9B" w14:textId="77777777" w:rsidTr="005267F0">
        <w:trPr>
          <w:trHeight w:val="1134"/>
        </w:trPr>
        <w:tc>
          <w:tcPr>
            <w:tcW w:w="2972" w:type="dxa"/>
            <w:vAlign w:val="center"/>
          </w:tcPr>
          <w:p w14:paraId="60ED6A16" w14:textId="77777777" w:rsidR="001F40B9" w:rsidRPr="000D6932" w:rsidRDefault="001F40B9" w:rsidP="005267F0">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2044288" behindDoc="0" locked="0" layoutInCell="1" allowOverlap="1" wp14:anchorId="5709750F" wp14:editId="20DC969E">
                  <wp:simplePos x="0" y="0"/>
                  <wp:positionH relativeFrom="column">
                    <wp:posOffset>152400</wp:posOffset>
                  </wp:positionH>
                  <wp:positionV relativeFrom="paragraph">
                    <wp:posOffset>-60325</wp:posOffset>
                  </wp:positionV>
                  <wp:extent cx="1439545" cy="398780"/>
                  <wp:effectExtent l="0" t="0" r="8255" b="1270"/>
                  <wp:wrapNone/>
                  <wp:docPr id="915" name="Picture 915"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0F0BA52D" w14:textId="43F1E272" w:rsidR="001F40B9" w:rsidRPr="001F40B9" w:rsidRDefault="001F40B9" w:rsidP="005267F0">
            <w:pPr>
              <w:rPr>
                <w:rFonts w:asciiTheme="majorHAnsi" w:hAnsiTheme="majorHAnsi" w:cstheme="majorHAnsi"/>
                <w:sz w:val="24"/>
                <w:szCs w:val="24"/>
              </w:rPr>
            </w:pPr>
            <w:r w:rsidRPr="001F40B9">
              <w:rPr>
                <w:rFonts w:asciiTheme="majorHAnsi" w:hAnsiTheme="majorHAnsi" w:cstheme="majorHAnsi"/>
                <w:color w:val="202124"/>
                <w:sz w:val="24"/>
                <w:szCs w:val="24"/>
                <w:shd w:val="clear" w:color="auto" w:fill="FFFFFF"/>
              </w:rPr>
              <w:t xml:space="preserve">skew (v.) c. 1400, "turn aside, take an oblique course, run obliquely or at an angle," also "escape," intransitive senses now archaic or obsolete, from Old North French </w:t>
            </w:r>
            <w:proofErr w:type="spellStart"/>
            <w:r w:rsidRPr="001F40B9">
              <w:rPr>
                <w:rFonts w:asciiTheme="majorHAnsi" w:hAnsiTheme="majorHAnsi" w:cstheme="majorHAnsi"/>
                <w:color w:val="202124"/>
                <w:sz w:val="24"/>
                <w:szCs w:val="24"/>
                <w:shd w:val="clear" w:color="auto" w:fill="FFFFFF"/>
              </w:rPr>
              <w:t>eskiuer</w:t>
            </w:r>
            <w:proofErr w:type="spellEnd"/>
            <w:r w:rsidRPr="001F40B9">
              <w:rPr>
                <w:rFonts w:asciiTheme="majorHAnsi" w:hAnsiTheme="majorHAnsi" w:cstheme="majorHAnsi"/>
                <w:color w:val="202124"/>
                <w:sz w:val="24"/>
                <w:szCs w:val="24"/>
                <w:shd w:val="clear" w:color="auto" w:fill="FFFFFF"/>
              </w:rPr>
              <w:t xml:space="preserve"> "shy away from, avoid," Old French </w:t>
            </w:r>
            <w:proofErr w:type="spellStart"/>
            <w:r w:rsidRPr="001F40B9">
              <w:rPr>
                <w:rFonts w:asciiTheme="majorHAnsi" w:hAnsiTheme="majorHAnsi" w:cstheme="majorHAnsi"/>
                <w:color w:val="202124"/>
                <w:sz w:val="24"/>
                <w:szCs w:val="24"/>
                <w:shd w:val="clear" w:color="auto" w:fill="FFFFFF"/>
              </w:rPr>
              <w:t>eschiver</w:t>
            </w:r>
            <w:proofErr w:type="spellEnd"/>
            <w:r w:rsidRPr="001F40B9">
              <w:rPr>
                <w:rFonts w:asciiTheme="majorHAnsi" w:hAnsiTheme="majorHAnsi" w:cstheme="majorHAnsi"/>
                <w:color w:val="202124"/>
                <w:sz w:val="24"/>
                <w:szCs w:val="24"/>
                <w:shd w:val="clear" w:color="auto" w:fill="FFFFFF"/>
              </w:rPr>
              <w:t xml:space="preserve"> (see eschew; also compare shy (adj.)).</w:t>
            </w:r>
          </w:p>
        </w:tc>
      </w:tr>
    </w:tbl>
    <w:p w14:paraId="74CB5F73" w14:textId="77777777" w:rsidR="00BB047A" w:rsidRDefault="00BB047A" w:rsidP="00BB047A">
      <w:pPr>
        <w:autoSpaceDE w:val="0"/>
        <w:autoSpaceDN w:val="0"/>
        <w:adjustRightInd w:val="0"/>
        <w:spacing w:after="0" w:line="360" w:lineRule="auto"/>
        <w:rPr>
          <w:rFonts w:asciiTheme="majorHAnsi" w:hAnsiTheme="majorHAnsi" w:cstheme="majorHAnsi"/>
          <w:color w:val="000000" w:themeColor="text1"/>
        </w:rPr>
      </w:pPr>
    </w:p>
    <w:p w14:paraId="3919C31A" w14:textId="77777777" w:rsidR="00BB047A" w:rsidRDefault="00BB047A" w:rsidP="00BB047A">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B047A" w:rsidRPr="00873098" w14:paraId="1AFDCAE6" w14:textId="77777777" w:rsidTr="007F3749">
        <w:tc>
          <w:tcPr>
            <w:tcW w:w="10456" w:type="dxa"/>
            <w:gridSpan w:val="2"/>
          </w:tcPr>
          <w:p w14:paraId="4206D3F2" w14:textId="77777777" w:rsidR="00BB047A" w:rsidRPr="00873098" w:rsidRDefault="00BB047A" w:rsidP="007F374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B047A" w:rsidRPr="00873098" w14:paraId="44E37072" w14:textId="77777777" w:rsidTr="007F3749">
        <w:tc>
          <w:tcPr>
            <w:tcW w:w="10456" w:type="dxa"/>
            <w:gridSpan w:val="2"/>
          </w:tcPr>
          <w:p w14:paraId="155DA72F" w14:textId="35E832E2" w:rsidR="00BB047A" w:rsidRPr="00873098" w:rsidRDefault="008E3FAD" w:rsidP="007F374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Comparing Box Plots</w:t>
            </w:r>
          </w:p>
        </w:tc>
      </w:tr>
      <w:tr w:rsidR="00BB047A" w:rsidRPr="00873098" w14:paraId="34FE43EF" w14:textId="77777777" w:rsidTr="007F3749">
        <w:tc>
          <w:tcPr>
            <w:tcW w:w="2972" w:type="dxa"/>
          </w:tcPr>
          <w:p w14:paraId="645D8BFF" w14:textId="27F4D7C1" w:rsidR="00BB047A" w:rsidRPr="004B05CB" w:rsidRDefault="00F61D4D" w:rsidP="007F3749">
            <w:pPr>
              <w:tabs>
                <w:tab w:val="left" w:pos="1128"/>
                <w:tab w:val="left" w:pos="2618"/>
              </w:tabs>
              <w:rPr>
                <w:rFonts w:asciiTheme="majorHAnsi" w:hAnsiTheme="majorHAnsi" w:cstheme="majorHAnsi"/>
                <w:sz w:val="32"/>
                <w:szCs w:val="32"/>
                <w:u w:val="single"/>
              </w:rPr>
            </w:pPr>
            <w:r>
              <w:rPr>
                <w:noProof/>
              </w:rPr>
              <w:drawing>
                <wp:anchor distT="0" distB="0" distL="114300" distR="114300" simplePos="0" relativeHeight="251884544" behindDoc="0" locked="0" layoutInCell="1" allowOverlap="1" wp14:anchorId="4D3B1FAC" wp14:editId="2172FF22">
                  <wp:simplePos x="0" y="0"/>
                  <wp:positionH relativeFrom="column">
                    <wp:posOffset>995257</wp:posOffset>
                  </wp:positionH>
                  <wp:positionV relativeFrom="paragraph">
                    <wp:posOffset>-630766</wp:posOffset>
                  </wp:positionV>
                  <wp:extent cx="762000" cy="762000"/>
                  <wp:effectExtent l="0" t="0" r="0" b="0"/>
                  <wp:wrapNone/>
                  <wp:docPr id="31970" name="Picture 31970" descr="box plot Icon 306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x plot Icon 30602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047A" w:rsidRPr="004B05CB">
              <w:rPr>
                <w:rFonts w:asciiTheme="majorHAnsi" w:hAnsiTheme="majorHAnsi" w:cstheme="majorHAnsi"/>
                <w:noProof/>
                <w:sz w:val="32"/>
                <w:szCs w:val="32"/>
                <w:u w:val="single"/>
                <w:lang w:eastAsia="en-GB"/>
              </w:rPr>
              <w:drawing>
                <wp:anchor distT="0" distB="0" distL="114300" distR="114300" simplePos="0" relativeHeight="251619328" behindDoc="0" locked="0" layoutInCell="1" allowOverlap="1" wp14:anchorId="061A9716" wp14:editId="0F2D7509">
                  <wp:simplePos x="0" y="0"/>
                  <wp:positionH relativeFrom="margin">
                    <wp:posOffset>-10795</wp:posOffset>
                  </wp:positionH>
                  <wp:positionV relativeFrom="paragraph">
                    <wp:posOffset>73025</wp:posOffset>
                  </wp:positionV>
                  <wp:extent cx="1771578" cy="685800"/>
                  <wp:effectExtent l="0" t="0" r="635" b="0"/>
                  <wp:wrapNone/>
                  <wp:docPr id="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D09385" w14:textId="77777777" w:rsidR="00BB047A" w:rsidRPr="004B05CB" w:rsidRDefault="00BB047A" w:rsidP="007F3749">
            <w:pPr>
              <w:tabs>
                <w:tab w:val="left" w:pos="1128"/>
                <w:tab w:val="left" w:pos="2618"/>
              </w:tabs>
              <w:rPr>
                <w:rFonts w:asciiTheme="majorHAnsi" w:hAnsiTheme="majorHAnsi" w:cstheme="majorHAnsi"/>
                <w:sz w:val="32"/>
                <w:szCs w:val="32"/>
                <w:u w:val="single"/>
              </w:rPr>
            </w:pPr>
          </w:p>
          <w:p w14:paraId="23B84603" w14:textId="77777777" w:rsidR="00BB047A" w:rsidRPr="004B05CB" w:rsidRDefault="00BB047A" w:rsidP="007F3749">
            <w:pPr>
              <w:tabs>
                <w:tab w:val="left" w:pos="1128"/>
                <w:tab w:val="left" w:pos="2618"/>
              </w:tabs>
              <w:rPr>
                <w:rFonts w:asciiTheme="majorHAnsi" w:hAnsiTheme="majorHAnsi" w:cstheme="majorHAnsi"/>
                <w:sz w:val="32"/>
                <w:szCs w:val="32"/>
                <w:u w:val="single"/>
              </w:rPr>
            </w:pPr>
          </w:p>
        </w:tc>
        <w:tc>
          <w:tcPr>
            <w:tcW w:w="7484" w:type="dxa"/>
            <w:vAlign w:val="center"/>
          </w:tcPr>
          <w:p w14:paraId="6F629BC2" w14:textId="6244B784" w:rsidR="00BB047A" w:rsidRPr="004B05CB" w:rsidRDefault="00BB047A" w:rsidP="007F374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B047A" w:rsidRPr="00873098" w14:paraId="15882EF8" w14:textId="77777777" w:rsidTr="007F3749">
        <w:tc>
          <w:tcPr>
            <w:tcW w:w="2972" w:type="dxa"/>
          </w:tcPr>
          <w:p w14:paraId="1980F561" w14:textId="77777777" w:rsidR="00BB047A" w:rsidRPr="00873098" w:rsidRDefault="00BB047A" w:rsidP="007F374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18304" behindDoc="0" locked="0" layoutInCell="1" allowOverlap="1" wp14:anchorId="65889ABD" wp14:editId="5DEF8A39">
                  <wp:simplePos x="0" y="0"/>
                  <wp:positionH relativeFrom="margin">
                    <wp:posOffset>141605</wp:posOffset>
                  </wp:positionH>
                  <wp:positionV relativeFrom="paragraph">
                    <wp:posOffset>99695</wp:posOffset>
                  </wp:positionV>
                  <wp:extent cx="1499870" cy="594360"/>
                  <wp:effectExtent l="0" t="0" r="5080" b="0"/>
                  <wp:wrapNone/>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523DA5" w14:textId="77777777" w:rsidR="00BB047A" w:rsidRPr="00873098" w:rsidRDefault="00BB047A" w:rsidP="007F3749">
            <w:pPr>
              <w:tabs>
                <w:tab w:val="left" w:pos="2618"/>
              </w:tabs>
              <w:jc w:val="center"/>
              <w:rPr>
                <w:rFonts w:asciiTheme="majorHAnsi" w:hAnsiTheme="majorHAnsi" w:cstheme="majorHAnsi"/>
                <w:b/>
                <w:sz w:val="32"/>
                <w:szCs w:val="32"/>
                <w:u w:val="single"/>
              </w:rPr>
            </w:pPr>
          </w:p>
          <w:p w14:paraId="05138749" w14:textId="77777777" w:rsidR="00BB047A" w:rsidRPr="00873098" w:rsidRDefault="00BB047A" w:rsidP="007F3749">
            <w:pPr>
              <w:tabs>
                <w:tab w:val="left" w:pos="2618"/>
              </w:tabs>
              <w:jc w:val="center"/>
              <w:rPr>
                <w:rFonts w:asciiTheme="majorHAnsi" w:hAnsiTheme="majorHAnsi" w:cstheme="majorHAnsi"/>
                <w:b/>
                <w:sz w:val="32"/>
                <w:szCs w:val="32"/>
                <w:u w:val="single"/>
              </w:rPr>
            </w:pPr>
          </w:p>
        </w:tc>
        <w:tc>
          <w:tcPr>
            <w:tcW w:w="7484" w:type="dxa"/>
            <w:vAlign w:val="center"/>
          </w:tcPr>
          <w:p w14:paraId="5939B2AB" w14:textId="0A6B4A91" w:rsidR="00BB047A" w:rsidRPr="008E3FAD" w:rsidRDefault="008E3FAD" w:rsidP="007F3749">
            <w:pPr>
              <w:tabs>
                <w:tab w:val="left" w:pos="2618"/>
              </w:tabs>
              <w:rPr>
                <w:rFonts w:asciiTheme="majorHAnsi" w:hAnsiTheme="majorHAnsi" w:cstheme="majorHAnsi"/>
                <w:i/>
                <w:sz w:val="32"/>
                <w:szCs w:val="32"/>
              </w:rPr>
            </w:pPr>
            <w:r w:rsidRPr="008E3FAD">
              <w:rPr>
                <w:rFonts w:asciiTheme="majorHAnsi" w:hAnsiTheme="majorHAnsi" w:cstheme="majorHAnsi"/>
                <w:bCs/>
                <w:i/>
                <w:sz w:val="32"/>
                <w:szCs w:val="24"/>
              </w:rPr>
              <w:t>How do I compare two sets of data presented on box plots?</w:t>
            </w:r>
          </w:p>
        </w:tc>
      </w:tr>
    </w:tbl>
    <w:p w14:paraId="247E9705" w14:textId="77777777"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BB047A" w:rsidRPr="00726995" w14:paraId="00FC96C8" w14:textId="77777777" w:rsidTr="007F3749">
        <w:tc>
          <w:tcPr>
            <w:tcW w:w="2547" w:type="dxa"/>
            <w:shd w:val="clear" w:color="auto" w:fill="E4C9FF"/>
          </w:tcPr>
          <w:p w14:paraId="277453C4" w14:textId="77777777" w:rsidR="00BB047A" w:rsidRPr="00726995" w:rsidRDefault="00BB047A" w:rsidP="007F3749">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4BE3B7A" w14:textId="77777777" w:rsidR="00BB047A" w:rsidRPr="00726995" w:rsidRDefault="00BB047A" w:rsidP="007F3749">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B047A" w:rsidRPr="00726995" w14:paraId="34AAA426" w14:textId="77777777" w:rsidTr="007F3749">
        <w:tc>
          <w:tcPr>
            <w:tcW w:w="2547" w:type="dxa"/>
            <w:vAlign w:val="center"/>
          </w:tcPr>
          <w:p w14:paraId="753139DD" w14:textId="6D4C4C63" w:rsidR="00BB047A" w:rsidRPr="00DC534E" w:rsidRDefault="00DC534E" w:rsidP="007F3749">
            <w:pPr>
              <w:spacing w:before="120" w:after="120" w:line="240" w:lineRule="auto"/>
              <w:jc w:val="right"/>
              <w:rPr>
                <w:rFonts w:asciiTheme="majorHAnsi" w:hAnsiTheme="majorHAnsi" w:cstheme="majorHAnsi"/>
                <w:b/>
                <w:sz w:val="24"/>
                <w:szCs w:val="24"/>
              </w:rPr>
            </w:pPr>
            <w:r w:rsidRPr="00DC534E">
              <w:rPr>
                <w:rFonts w:asciiTheme="majorHAnsi" w:hAnsiTheme="majorHAnsi" w:cstheme="majorHAnsi"/>
                <w:b/>
                <w:sz w:val="24"/>
                <w:szCs w:val="24"/>
              </w:rPr>
              <w:t>M</w:t>
            </w:r>
            <w:r w:rsidRPr="00DC534E">
              <w:rPr>
                <w:b/>
                <w:sz w:val="24"/>
                <w:szCs w:val="24"/>
              </w:rPr>
              <w:t>easure of Spread</w:t>
            </w:r>
          </w:p>
        </w:tc>
        <w:tc>
          <w:tcPr>
            <w:tcW w:w="7796" w:type="dxa"/>
          </w:tcPr>
          <w:p w14:paraId="7C85D0DD" w14:textId="231B5BFE" w:rsidR="00BB047A" w:rsidRPr="00DC534E" w:rsidRDefault="00DC534E" w:rsidP="007F3749">
            <w:pPr>
              <w:spacing w:before="120" w:after="120" w:line="240" w:lineRule="auto"/>
              <w:rPr>
                <w:rFonts w:asciiTheme="majorHAnsi" w:hAnsiTheme="majorHAnsi" w:cstheme="majorHAnsi"/>
                <w:sz w:val="24"/>
                <w:szCs w:val="24"/>
              </w:rPr>
            </w:pPr>
            <w:r w:rsidRPr="00DC534E">
              <w:rPr>
                <w:rFonts w:asciiTheme="majorHAnsi" w:hAnsiTheme="majorHAnsi" w:cstheme="majorHAnsi"/>
                <w:sz w:val="24"/>
                <w:szCs w:val="24"/>
              </w:rPr>
              <w:t>The statistical term used to describe statistics which gives information about how spread out the data is</w:t>
            </w:r>
          </w:p>
        </w:tc>
      </w:tr>
      <w:tr w:rsidR="00BB047A" w:rsidRPr="00726995" w14:paraId="09FE79F4" w14:textId="77777777" w:rsidTr="007F3749">
        <w:tc>
          <w:tcPr>
            <w:tcW w:w="2547" w:type="dxa"/>
            <w:vAlign w:val="center"/>
          </w:tcPr>
          <w:p w14:paraId="11681502" w14:textId="0709D024" w:rsidR="00BB047A" w:rsidRPr="00DC534E" w:rsidRDefault="00DC534E" w:rsidP="007F3749">
            <w:pPr>
              <w:spacing w:before="120" w:after="120" w:line="240" w:lineRule="auto"/>
              <w:jc w:val="right"/>
              <w:rPr>
                <w:rFonts w:asciiTheme="majorHAnsi" w:hAnsiTheme="majorHAnsi" w:cstheme="majorHAnsi"/>
                <w:b/>
                <w:sz w:val="24"/>
                <w:szCs w:val="24"/>
              </w:rPr>
            </w:pPr>
            <w:r w:rsidRPr="00DC534E">
              <w:rPr>
                <w:rFonts w:asciiTheme="majorHAnsi" w:hAnsiTheme="majorHAnsi" w:cstheme="majorHAnsi"/>
                <w:b/>
                <w:sz w:val="24"/>
                <w:szCs w:val="24"/>
              </w:rPr>
              <w:t>M</w:t>
            </w:r>
            <w:r w:rsidRPr="00DC534E">
              <w:rPr>
                <w:b/>
                <w:sz w:val="24"/>
                <w:szCs w:val="24"/>
              </w:rPr>
              <w:t>easure of Location</w:t>
            </w:r>
          </w:p>
        </w:tc>
        <w:tc>
          <w:tcPr>
            <w:tcW w:w="7796" w:type="dxa"/>
          </w:tcPr>
          <w:p w14:paraId="60FAA0FA" w14:textId="3262BC76" w:rsidR="00BB047A" w:rsidRPr="00DC534E" w:rsidRDefault="00DC534E" w:rsidP="007F3749">
            <w:pPr>
              <w:spacing w:before="120" w:after="120" w:line="240" w:lineRule="auto"/>
              <w:rPr>
                <w:rFonts w:asciiTheme="majorHAnsi" w:hAnsiTheme="majorHAnsi" w:cstheme="majorHAnsi"/>
                <w:sz w:val="24"/>
                <w:szCs w:val="24"/>
              </w:rPr>
            </w:pPr>
            <w:r w:rsidRPr="00DC534E">
              <w:rPr>
                <w:rFonts w:asciiTheme="majorHAnsi" w:hAnsiTheme="majorHAnsi" w:cstheme="majorHAnsi"/>
                <w:sz w:val="24"/>
                <w:szCs w:val="24"/>
              </w:rPr>
              <w:t>The statistical term used to describe statistics which gives information about the position of the data on a number line</w:t>
            </w:r>
          </w:p>
        </w:tc>
      </w:tr>
      <w:tr w:rsidR="00DC534E" w:rsidRPr="00DC534E" w14:paraId="289275BA" w14:textId="77777777" w:rsidTr="00DC534E">
        <w:tc>
          <w:tcPr>
            <w:tcW w:w="2547" w:type="dxa"/>
            <w:vAlign w:val="center"/>
          </w:tcPr>
          <w:p w14:paraId="63C899FE" w14:textId="77777777" w:rsidR="00DC534E" w:rsidRPr="00DC534E" w:rsidRDefault="00DC534E" w:rsidP="00DC534E">
            <w:pPr>
              <w:spacing w:before="120" w:after="120" w:line="240" w:lineRule="auto"/>
              <w:jc w:val="right"/>
              <w:rPr>
                <w:rFonts w:asciiTheme="majorHAnsi" w:hAnsiTheme="majorHAnsi" w:cstheme="majorHAnsi"/>
                <w:b/>
                <w:sz w:val="24"/>
                <w:szCs w:val="24"/>
              </w:rPr>
            </w:pPr>
            <w:r w:rsidRPr="00DC534E">
              <w:rPr>
                <w:rFonts w:asciiTheme="majorHAnsi" w:hAnsiTheme="majorHAnsi" w:cstheme="majorHAnsi"/>
                <w:b/>
                <w:sz w:val="24"/>
                <w:szCs w:val="24"/>
              </w:rPr>
              <w:t>Skew</w:t>
            </w:r>
          </w:p>
        </w:tc>
        <w:tc>
          <w:tcPr>
            <w:tcW w:w="7796" w:type="dxa"/>
          </w:tcPr>
          <w:p w14:paraId="21C89F42" w14:textId="77777777" w:rsidR="00DC534E" w:rsidRPr="00DC534E" w:rsidRDefault="00DC534E" w:rsidP="000D5E21">
            <w:pPr>
              <w:spacing w:before="120" w:after="120" w:line="240" w:lineRule="auto"/>
              <w:rPr>
                <w:rFonts w:asciiTheme="majorHAnsi" w:hAnsiTheme="majorHAnsi" w:cstheme="majorHAnsi"/>
                <w:sz w:val="24"/>
                <w:szCs w:val="24"/>
              </w:rPr>
            </w:pPr>
            <w:r w:rsidRPr="00DC534E">
              <w:rPr>
                <w:rFonts w:asciiTheme="majorHAnsi" w:hAnsiTheme="majorHAnsi" w:cstheme="majorHAnsi"/>
                <w:color w:val="000000" w:themeColor="text1"/>
                <w:sz w:val="24"/>
                <w:szCs w:val="24"/>
              </w:rPr>
              <w:t xml:space="preserve">A </w:t>
            </w:r>
            <w:r w:rsidRPr="00DC534E">
              <w:rPr>
                <w:rStyle w:val="Emphasis"/>
                <w:rFonts w:asciiTheme="majorHAnsi" w:hAnsiTheme="majorHAnsi" w:cstheme="majorHAnsi"/>
                <w:bCs/>
                <w:i w:val="0"/>
                <w:iCs w:val="0"/>
                <w:color w:val="000000" w:themeColor="text1"/>
                <w:sz w:val="24"/>
                <w:szCs w:val="24"/>
                <w:shd w:val="clear" w:color="auto" w:fill="FFFFFF"/>
              </w:rPr>
              <w:t>measurement of the distortion of symmetrical distribution or asymmetry in a data set</w:t>
            </w:r>
            <w:r w:rsidRPr="00DC534E">
              <w:rPr>
                <w:rFonts w:asciiTheme="majorHAnsi" w:hAnsiTheme="majorHAnsi" w:cstheme="majorHAnsi"/>
                <w:color w:val="000000" w:themeColor="text1"/>
                <w:sz w:val="24"/>
                <w:szCs w:val="24"/>
                <w:shd w:val="clear" w:color="auto" w:fill="FFFFFF"/>
              </w:rPr>
              <w:t>.</w:t>
            </w:r>
            <w:r w:rsidRPr="00DC534E">
              <w:rPr>
                <w:rFonts w:asciiTheme="majorHAnsi" w:hAnsiTheme="majorHAnsi" w:cstheme="majorHAnsi"/>
                <w:color w:val="000000" w:themeColor="text1"/>
                <w:sz w:val="24"/>
                <w:szCs w:val="24"/>
              </w:rPr>
              <w:t xml:space="preserve"> </w:t>
            </w:r>
          </w:p>
        </w:tc>
      </w:tr>
      <w:tr w:rsidR="00DC534E" w:rsidRPr="00DC534E" w14:paraId="47860457" w14:textId="77777777" w:rsidTr="00DC534E">
        <w:tc>
          <w:tcPr>
            <w:tcW w:w="2547" w:type="dxa"/>
            <w:vAlign w:val="center"/>
          </w:tcPr>
          <w:p w14:paraId="25D1A9AD" w14:textId="559DD14B" w:rsidR="00DC534E" w:rsidRPr="00DC534E" w:rsidRDefault="00DC534E" w:rsidP="00DC534E">
            <w:pPr>
              <w:spacing w:before="120" w:after="120" w:line="240" w:lineRule="auto"/>
              <w:jc w:val="right"/>
              <w:rPr>
                <w:rFonts w:asciiTheme="majorHAnsi" w:hAnsiTheme="majorHAnsi" w:cstheme="majorHAnsi"/>
                <w:b/>
                <w:sz w:val="24"/>
                <w:szCs w:val="24"/>
              </w:rPr>
            </w:pPr>
            <w:r w:rsidRPr="00DC534E">
              <w:rPr>
                <w:rFonts w:asciiTheme="majorHAnsi" w:hAnsiTheme="majorHAnsi" w:cstheme="majorHAnsi"/>
                <w:b/>
                <w:sz w:val="24"/>
                <w:szCs w:val="24"/>
              </w:rPr>
              <w:t>A</w:t>
            </w:r>
            <w:r w:rsidRPr="00DC534E">
              <w:rPr>
                <w:b/>
                <w:sz w:val="24"/>
                <w:szCs w:val="24"/>
              </w:rPr>
              <w:t>nomalies</w:t>
            </w:r>
          </w:p>
        </w:tc>
        <w:tc>
          <w:tcPr>
            <w:tcW w:w="7796" w:type="dxa"/>
          </w:tcPr>
          <w:p w14:paraId="77670DB6" w14:textId="343F3155" w:rsidR="00DC534E" w:rsidRPr="00DC534E" w:rsidRDefault="00DC534E" w:rsidP="000D5E21">
            <w:pPr>
              <w:spacing w:before="120" w:after="120" w:line="240" w:lineRule="auto"/>
              <w:rPr>
                <w:rFonts w:asciiTheme="majorHAnsi" w:hAnsiTheme="majorHAnsi" w:cstheme="majorHAnsi"/>
                <w:color w:val="000000" w:themeColor="text1"/>
                <w:sz w:val="24"/>
                <w:szCs w:val="24"/>
              </w:rPr>
            </w:pPr>
            <w:r w:rsidRPr="00DC534E">
              <w:rPr>
                <w:rFonts w:asciiTheme="majorHAnsi" w:hAnsiTheme="majorHAnsi" w:cstheme="majorHAnsi"/>
                <w:color w:val="000000" w:themeColor="text1"/>
                <w:sz w:val="24"/>
                <w:szCs w:val="24"/>
              </w:rPr>
              <w:t>A</w:t>
            </w:r>
            <w:r w:rsidRPr="00DC534E">
              <w:rPr>
                <w:color w:val="000000" w:themeColor="text1"/>
                <w:sz w:val="24"/>
                <w:szCs w:val="24"/>
              </w:rPr>
              <w:t xml:space="preserve">nother term for an outlier: </w:t>
            </w:r>
            <w:r w:rsidRPr="00DC534E">
              <w:rPr>
                <w:rFonts w:asciiTheme="majorHAnsi" w:hAnsiTheme="majorHAnsi" w:cstheme="majorHAnsi"/>
                <w:sz w:val="24"/>
                <w:szCs w:val="24"/>
              </w:rPr>
              <w:t>Values which are unusual in comparison with the rest of data</w:t>
            </w:r>
          </w:p>
        </w:tc>
      </w:tr>
    </w:tbl>
    <w:p w14:paraId="65DEE257" w14:textId="77777777" w:rsidR="00DC534E" w:rsidRDefault="00DC534E" w:rsidP="00DE3BE6">
      <w:pPr>
        <w:spacing w:after="0" w:line="360" w:lineRule="auto"/>
        <w:rPr>
          <w:rFonts w:asciiTheme="majorHAnsi" w:hAnsiTheme="majorHAnsi" w:cstheme="majorHAnsi"/>
          <w:b/>
          <w:sz w:val="24"/>
          <w:szCs w:val="24"/>
          <w:u w:val="single"/>
        </w:rPr>
      </w:pPr>
    </w:p>
    <w:p w14:paraId="02994509" w14:textId="5D3F7100" w:rsidR="00BB047A" w:rsidRDefault="00BB047A" w:rsidP="00DE3BE6">
      <w:pPr>
        <w:spacing w:after="0" w:line="36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4169F4E5" w14:textId="77777777" w:rsidR="00570D79" w:rsidRDefault="00570D79" w:rsidP="00DE3BE6">
      <w:pPr>
        <w:spacing w:after="0" w:line="360" w:lineRule="auto"/>
      </w:pPr>
      <w:r>
        <w:t xml:space="preserve">When comparing box plots it is important to look for how many comparisons they want. </w:t>
      </w:r>
    </w:p>
    <w:p w14:paraId="2A3B3201" w14:textId="77777777" w:rsidR="00570D79" w:rsidRDefault="00570D79" w:rsidP="00DE3BE6">
      <w:pPr>
        <w:spacing w:after="0" w:line="360" w:lineRule="auto"/>
      </w:pPr>
      <w:r>
        <w:t xml:space="preserve">The number of marks on offer tells you how many comparisons they want. i.e. 3 marks means 3 comparisons </w:t>
      </w:r>
    </w:p>
    <w:p w14:paraId="045A9F49" w14:textId="77777777" w:rsidR="00570D79" w:rsidRDefault="00570D79" w:rsidP="00DE3BE6">
      <w:pPr>
        <w:spacing w:after="0" w:line="360" w:lineRule="auto"/>
      </w:pPr>
      <w:r>
        <w:t xml:space="preserve">You need to do your best to comment on different aspects of the box plots rather than all on the same thing. </w:t>
      </w:r>
    </w:p>
    <w:p w14:paraId="69796B50" w14:textId="77777777" w:rsidR="00570D79" w:rsidRDefault="00570D79" w:rsidP="00DE3BE6">
      <w:pPr>
        <w:spacing w:after="0" w:line="360" w:lineRule="auto"/>
      </w:pPr>
      <w:r>
        <w:t xml:space="preserve">You must also make sure that you use the correct statistical language </w:t>
      </w:r>
    </w:p>
    <w:p w14:paraId="713B17D0" w14:textId="3291EEB1" w:rsidR="00570D79" w:rsidRDefault="00570D79" w:rsidP="00DE3BE6">
      <w:pPr>
        <w:spacing w:after="0" w:line="360" w:lineRule="auto"/>
      </w:pPr>
      <w:r>
        <w:t>The four main comparison areas are '</w:t>
      </w:r>
      <w:proofErr w:type="spellStart"/>
      <w:r>
        <w:t>SASk</w:t>
      </w:r>
      <w:r w:rsidR="000A5313">
        <w:t>I</w:t>
      </w:r>
      <w:r>
        <w:t>a</w:t>
      </w:r>
      <w:proofErr w:type="spellEnd"/>
      <w:r>
        <w:t xml:space="preserve">’: </w:t>
      </w:r>
    </w:p>
    <w:p w14:paraId="237EC595" w14:textId="77777777" w:rsidR="003F049D" w:rsidRDefault="003F049D" w:rsidP="00DE3BE6">
      <w:pPr>
        <w:spacing w:after="0" w:line="360" w:lineRule="auto"/>
      </w:pPr>
    </w:p>
    <w:p w14:paraId="49D8909A" w14:textId="516EB155" w:rsidR="00570D79" w:rsidRDefault="00570D79" w:rsidP="00DE3BE6">
      <w:pPr>
        <w:pStyle w:val="ListParagraph"/>
        <w:numPr>
          <w:ilvl w:val="0"/>
          <w:numId w:val="1"/>
        </w:numPr>
        <w:spacing w:after="0" w:line="360" w:lineRule="auto"/>
      </w:pPr>
      <w:r w:rsidRPr="000A5313">
        <w:rPr>
          <w:b/>
          <w:u w:val="single"/>
        </w:rPr>
        <w:t>S</w:t>
      </w:r>
      <w:r>
        <w:t xml:space="preserve">pread - this refers to the ranges or interquartile ranges calculated from the box plots. </w:t>
      </w:r>
    </w:p>
    <w:p w14:paraId="1E95D94E" w14:textId="77777777" w:rsidR="003F049D" w:rsidRDefault="003F049D" w:rsidP="003F049D">
      <w:pPr>
        <w:pStyle w:val="ListParagraph"/>
        <w:spacing w:after="0" w:line="360" w:lineRule="auto"/>
      </w:pPr>
    </w:p>
    <w:p w14:paraId="18188CB4" w14:textId="75BE4D7D" w:rsidR="00570D79" w:rsidRDefault="00570D79" w:rsidP="00DE3BE6">
      <w:pPr>
        <w:pStyle w:val="ListParagraph"/>
        <w:numPr>
          <w:ilvl w:val="0"/>
          <w:numId w:val="1"/>
        </w:numPr>
        <w:spacing w:after="0" w:line="360" w:lineRule="auto"/>
      </w:pPr>
      <w:r w:rsidRPr="000A5313">
        <w:rPr>
          <w:b/>
          <w:u w:val="single"/>
        </w:rPr>
        <w:t>A</w:t>
      </w:r>
      <w:r>
        <w:t xml:space="preserve">verages - this refers to the medians seen on the box plots </w:t>
      </w:r>
    </w:p>
    <w:p w14:paraId="0F3AE22A" w14:textId="77777777" w:rsidR="003F049D" w:rsidRDefault="003F049D" w:rsidP="003F049D">
      <w:pPr>
        <w:pStyle w:val="ListParagraph"/>
      </w:pPr>
    </w:p>
    <w:p w14:paraId="68ABF7D6" w14:textId="253D3FC0" w:rsidR="00570D79" w:rsidRDefault="00570D79" w:rsidP="00DE3BE6">
      <w:pPr>
        <w:pStyle w:val="ListParagraph"/>
        <w:numPr>
          <w:ilvl w:val="0"/>
          <w:numId w:val="1"/>
        </w:numPr>
        <w:spacing w:after="0" w:line="360" w:lineRule="auto"/>
      </w:pPr>
      <w:r w:rsidRPr="000A5313">
        <w:rPr>
          <w:b/>
          <w:u w:val="single"/>
        </w:rPr>
        <w:t>Sk</w:t>
      </w:r>
      <w:r>
        <w:t xml:space="preserve">ew - this refers to the skews seen on each box plots </w:t>
      </w:r>
    </w:p>
    <w:p w14:paraId="39C35F60" w14:textId="77777777" w:rsidR="003F049D" w:rsidRDefault="003F049D" w:rsidP="003F049D">
      <w:pPr>
        <w:pStyle w:val="ListParagraph"/>
        <w:spacing w:after="0" w:line="360" w:lineRule="auto"/>
      </w:pPr>
    </w:p>
    <w:p w14:paraId="5E1FF4B3" w14:textId="172EA950" w:rsidR="00570D79" w:rsidRDefault="000A5313" w:rsidP="00DE3BE6">
      <w:pPr>
        <w:pStyle w:val="ListParagraph"/>
        <w:numPr>
          <w:ilvl w:val="0"/>
          <w:numId w:val="1"/>
        </w:numPr>
        <w:spacing w:after="0" w:line="360" w:lineRule="auto"/>
      </w:pPr>
      <w:r w:rsidRPr="000A5313">
        <w:rPr>
          <w:b/>
          <w:u w:val="single"/>
        </w:rPr>
        <w:t>I</w:t>
      </w:r>
      <w:r w:rsidR="00570D79">
        <w:t xml:space="preserve">nterpretation - this refers to an explanation of the spread or average IN CONTEXT </w:t>
      </w:r>
    </w:p>
    <w:p w14:paraId="5D5E813F" w14:textId="77777777" w:rsidR="003F049D" w:rsidRDefault="003F049D" w:rsidP="003F049D">
      <w:pPr>
        <w:pStyle w:val="ListParagraph"/>
      </w:pPr>
    </w:p>
    <w:p w14:paraId="6873AE22" w14:textId="77777777" w:rsidR="00570D79" w:rsidRDefault="00570D79" w:rsidP="00DE3BE6">
      <w:pPr>
        <w:pStyle w:val="ListParagraph"/>
        <w:numPr>
          <w:ilvl w:val="0"/>
          <w:numId w:val="1"/>
        </w:numPr>
        <w:spacing w:after="0" w:line="360" w:lineRule="auto"/>
      </w:pPr>
      <w:r w:rsidRPr="000A5313">
        <w:rPr>
          <w:b/>
          <w:u w:val="single"/>
        </w:rPr>
        <w:t>a</w:t>
      </w:r>
      <w:r>
        <w:t xml:space="preserve">nomalies - this refers to an outliers  </w:t>
      </w:r>
    </w:p>
    <w:p w14:paraId="5D8811F7" w14:textId="77777777" w:rsidR="0018793F" w:rsidRDefault="0018793F">
      <w:pPr>
        <w:spacing w:line="259" w:lineRule="auto"/>
        <w:rPr>
          <w:b/>
          <w:i/>
        </w:rPr>
      </w:pPr>
      <w:r>
        <w:rPr>
          <w:b/>
          <w:i/>
        </w:rPr>
        <w:br w:type="page"/>
      </w:r>
    </w:p>
    <w:p w14:paraId="48289DBF" w14:textId="7ABA70D8" w:rsidR="00570D79" w:rsidRPr="00570D79" w:rsidRDefault="00570D79" w:rsidP="000A5313">
      <w:pPr>
        <w:spacing w:after="0" w:line="320" w:lineRule="exact"/>
        <w:rPr>
          <w:b/>
          <w:i/>
        </w:rPr>
      </w:pPr>
      <w:r w:rsidRPr="00570D79">
        <w:rPr>
          <w:b/>
          <w:i/>
        </w:rPr>
        <w:lastRenderedPageBreak/>
        <w:t xml:space="preserve">Spread </w:t>
      </w:r>
    </w:p>
    <w:p w14:paraId="5174CF48" w14:textId="0DDE92C3" w:rsidR="00570D79" w:rsidRDefault="00570D79" w:rsidP="000A5313">
      <w:pPr>
        <w:spacing w:after="0" w:line="320" w:lineRule="exact"/>
      </w:pPr>
      <w:r>
        <w:t xml:space="preserve">1. Use the scale to work out the values for the range and IQR in each box plot. </w:t>
      </w:r>
    </w:p>
    <w:p w14:paraId="17C9C335" w14:textId="03040E2B" w:rsidR="00570D79" w:rsidRDefault="00570D79" w:rsidP="000A5313">
      <w:pPr>
        <w:spacing w:after="0" w:line="320" w:lineRule="exact"/>
      </w:pPr>
      <w:r>
        <w:t xml:space="preserve">2. State which box plot has the largest spread </w:t>
      </w:r>
    </w:p>
    <w:p w14:paraId="23BD2B73" w14:textId="0E6E29E1" w:rsidR="00570D79" w:rsidRDefault="00570D79" w:rsidP="000A5313">
      <w:pPr>
        <w:spacing w:after="0" w:line="320" w:lineRule="exact"/>
      </w:pPr>
      <w:r>
        <w:t xml:space="preserve">3. Decide which is the most significant (usually you will see a more significant difference between the box plots in one than the other) </w:t>
      </w:r>
    </w:p>
    <w:p w14:paraId="362E88D6" w14:textId="77777777" w:rsidR="00570D79" w:rsidRPr="00570D79" w:rsidRDefault="00570D79" w:rsidP="000A5313">
      <w:pPr>
        <w:spacing w:before="120" w:after="0" w:line="320" w:lineRule="exact"/>
        <w:rPr>
          <w:b/>
          <w:i/>
        </w:rPr>
      </w:pPr>
      <w:r w:rsidRPr="00570D79">
        <w:rPr>
          <w:b/>
          <w:i/>
        </w:rPr>
        <w:t xml:space="preserve">Averages </w:t>
      </w:r>
    </w:p>
    <w:p w14:paraId="0A8BA90D" w14:textId="490292BD" w:rsidR="00570D79" w:rsidRDefault="00570D79" w:rsidP="000A5313">
      <w:pPr>
        <w:spacing w:after="0" w:line="320" w:lineRule="exact"/>
      </w:pPr>
      <w:r>
        <w:t xml:space="preserve">1. Use the scale to work out the value for the median in each box plot </w:t>
      </w:r>
    </w:p>
    <w:p w14:paraId="3F349D6D" w14:textId="77777777" w:rsidR="00570D79" w:rsidRDefault="00570D79" w:rsidP="000A5313">
      <w:pPr>
        <w:spacing w:after="0" w:line="320" w:lineRule="exact"/>
      </w:pPr>
      <w:r>
        <w:t xml:space="preserve">2. State which box plot has the highest median </w:t>
      </w:r>
    </w:p>
    <w:p w14:paraId="6229B20B" w14:textId="3AC047CC" w:rsidR="00570D79" w:rsidRDefault="00570D79" w:rsidP="000A5313">
      <w:pPr>
        <w:spacing w:before="120" w:after="0" w:line="320" w:lineRule="exact"/>
        <w:rPr>
          <w:b/>
          <w:i/>
        </w:rPr>
      </w:pPr>
      <w:r w:rsidRPr="000A5313">
        <w:rPr>
          <w:b/>
          <w:i/>
        </w:rPr>
        <w:t xml:space="preserve">Skew </w:t>
      </w:r>
    </w:p>
    <w:p w14:paraId="7D8F3FA3" w14:textId="2F342D18" w:rsidR="000A5313" w:rsidRPr="000A5313" w:rsidRDefault="000A5313" w:rsidP="000A5313">
      <w:pPr>
        <w:spacing w:after="0" w:line="320" w:lineRule="exact"/>
      </w:pPr>
      <w:r>
        <w:t>1. By looking at each box plot state the skew that is seen</w:t>
      </w:r>
    </w:p>
    <w:p w14:paraId="07973161" w14:textId="77777777" w:rsidR="000A5313" w:rsidRPr="000A5313" w:rsidRDefault="00570D79" w:rsidP="000A5313">
      <w:pPr>
        <w:spacing w:before="120" w:after="0" w:line="320" w:lineRule="exact"/>
        <w:rPr>
          <w:b/>
          <w:i/>
        </w:rPr>
      </w:pPr>
      <w:r w:rsidRPr="000A5313">
        <w:rPr>
          <w:b/>
          <w:i/>
        </w:rPr>
        <w:t xml:space="preserve">Interpretation </w:t>
      </w:r>
    </w:p>
    <w:p w14:paraId="6701ACFF" w14:textId="77777777" w:rsidR="000A5313" w:rsidRDefault="000A5313" w:rsidP="000A5313">
      <w:pPr>
        <w:spacing w:after="0" w:line="320" w:lineRule="exact"/>
      </w:pPr>
      <w:r>
        <w:t xml:space="preserve">1. </w:t>
      </w:r>
      <w:r w:rsidR="00570D79">
        <w:t xml:space="preserve">Comment on how much more 'spread out' the data is for one set or how the data is spread similarly for both sets </w:t>
      </w:r>
    </w:p>
    <w:p w14:paraId="74B86CE7" w14:textId="77777777" w:rsidR="000A5313" w:rsidRDefault="000A5313" w:rsidP="000A5313">
      <w:pPr>
        <w:spacing w:after="0" w:line="320" w:lineRule="exact"/>
      </w:pPr>
      <w:r>
        <w:t xml:space="preserve">2. </w:t>
      </w:r>
      <w:r w:rsidR="00570D79">
        <w:t xml:space="preserve">Comment on which set of data is higher/lower/faster/slower etc 'on average' </w:t>
      </w:r>
    </w:p>
    <w:p w14:paraId="6E186078" w14:textId="77777777" w:rsidR="000A5313" w:rsidRPr="000A5313" w:rsidRDefault="00570D79" w:rsidP="000A5313">
      <w:pPr>
        <w:spacing w:before="120" w:after="0" w:line="320" w:lineRule="exact"/>
        <w:rPr>
          <w:b/>
          <w:i/>
        </w:rPr>
      </w:pPr>
      <w:r w:rsidRPr="000A5313">
        <w:rPr>
          <w:b/>
          <w:i/>
        </w:rPr>
        <w:t xml:space="preserve">anomalies </w:t>
      </w:r>
    </w:p>
    <w:p w14:paraId="3605EE77" w14:textId="5502B190" w:rsidR="00570D79" w:rsidRPr="00570D79" w:rsidRDefault="000A5313" w:rsidP="000A5313">
      <w:pPr>
        <w:spacing w:after="0" w:line="320" w:lineRule="exact"/>
      </w:pPr>
      <w:r>
        <w:t xml:space="preserve">1. </w:t>
      </w:r>
      <w:r w:rsidR="00570D79">
        <w:t>You may also wish to mention any outliers that can be seen with an ‘x’ on the box plots</w:t>
      </w:r>
    </w:p>
    <w:p w14:paraId="3D074B48" w14:textId="4826288A" w:rsidR="00570D79" w:rsidRDefault="00570D79">
      <w:pPr>
        <w:spacing w:line="259" w:lineRule="auto"/>
        <w:rPr>
          <w:rFonts w:asciiTheme="majorHAnsi" w:hAnsiTheme="majorHAnsi" w:cstheme="majorHAnsi"/>
          <w:b/>
          <w:sz w:val="24"/>
          <w:szCs w:val="24"/>
          <w:u w:val="single"/>
        </w:rPr>
      </w:pPr>
    </w:p>
    <w:p w14:paraId="5736B563" w14:textId="225B304A" w:rsidR="00BB047A" w:rsidRDefault="00BB047A" w:rsidP="000A5313">
      <w:pPr>
        <w:spacing w:line="259" w:lineRule="auto"/>
        <w:rPr>
          <w:rFonts w:asciiTheme="majorHAnsi" w:hAnsiTheme="majorHAnsi" w:cstheme="majorHAnsi"/>
          <w:b/>
          <w:sz w:val="24"/>
          <w:szCs w:val="24"/>
          <w:u w:val="single"/>
        </w:rPr>
      </w:pPr>
    </w:p>
    <w:p w14:paraId="1F583F89" w14:textId="178A1B2D" w:rsidR="00EA4D85" w:rsidRDefault="00EA4D85">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28414DDD" w14:textId="77777777" w:rsidR="00EA4D85" w:rsidRPr="00EA4D85" w:rsidRDefault="00EA4D85" w:rsidP="000A5313">
      <w:pPr>
        <w:spacing w:line="259" w:lineRule="auto"/>
        <w:rPr>
          <w:rFonts w:asciiTheme="majorHAnsi" w:hAnsiTheme="majorHAnsi" w:cstheme="majorHAnsi"/>
          <w:b/>
          <w:sz w:val="24"/>
          <w:szCs w:val="24"/>
          <w:u w:val="single"/>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B047A" w:rsidRPr="00873098" w14:paraId="31EA235F" w14:textId="77777777" w:rsidTr="007F3749">
        <w:tc>
          <w:tcPr>
            <w:tcW w:w="10456" w:type="dxa"/>
            <w:gridSpan w:val="2"/>
          </w:tcPr>
          <w:p w14:paraId="529B7BD3" w14:textId="77777777" w:rsidR="00BB047A" w:rsidRPr="00873098" w:rsidRDefault="00BB047A" w:rsidP="007F374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t>______ / ______ / ______</w:t>
            </w:r>
          </w:p>
        </w:tc>
      </w:tr>
      <w:tr w:rsidR="00BB047A" w:rsidRPr="00873098" w14:paraId="21B6D4D2" w14:textId="77777777" w:rsidTr="007F3749">
        <w:tc>
          <w:tcPr>
            <w:tcW w:w="10456" w:type="dxa"/>
            <w:gridSpan w:val="2"/>
          </w:tcPr>
          <w:p w14:paraId="7E5BC58E" w14:textId="7995DF23" w:rsidR="00BB047A" w:rsidRPr="00873098" w:rsidRDefault="00375100" w:rsidP="007F374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Bivariate Data - Scatter Graphs</w:t>
            </w:r>
          </w:p>
        </w:tc>
      </w:tr>
      <w:tr w:rsidR="00BB047A" w:rsidRPr="00873098" w14:paraId="6AC5A87D" w14:textId="77777777" w:rsidTr="00DC534E">
        <w:trPr>
          <w:trHeight w:val="1191"/>
        </w:trPr>
        <w:tc>
          <w:tcPr>
            <w:tcW w:w="2972" w:type="dxa"/>
          </w:tcPr>
          <w:p w14:paraId="7E0F360E" w14:textId="187F6F90" w:rsidR="00BB047A" w:rsidRPr="004B05CB" w:rsidRDefault="00F61D4D" w:rsidP="007F3749">
            <w:pPr>
              <w:tabs>
                <w:tab w:val="left" w:pos="1128"/>
                <w:tab w:val="left" w:pos="2618"/>
              </w:tabs>
              <w:rPr>
                <w:rFonts w:asciiTheme="majorHAnsi" w:hAnsiTheme="majorHAnsi" w:cstheme="majorHAnsi"/>
                <w:sz w:val="32"/>
                <w:szCs w:val="32"/>
                <w:u w:val="single"/>
              </w:rPr>
            </w:pPr>
            <w:r>
              <w:rPr>
                <w:noProof/>
              </w:rPr>
              <w:drawing>
                <wp:anchor distT="0" distB="0" distL="114300" distR="114300" simplePos="0" relativeHeight="251885568" behindDoc="0" locked="0" layoutInCell="1" allowOverlap="1" wp14:anchorId="34CFB2A2" wp14:editId="73CC8274">
                  <wp:simplePos x="0" y="0"/>
                  <wp:positionH relativeFrom="column">
                    <wp:posOffset>1052195</wp:posOffset>
                  </wp:positionH>
                  <wp:positionV relativeFrom="paragraph">
                    <wp:posOffset>-638598</wp:posOffset>
                  </wp:positionV>
                  <wp:extent cx="778933" cy="778933"/>
                  <wp:effectExtent l="0" t="0" r="2540" b="2540"/>
                  <wp:wrapNone/>
                  <wp:docPr id="31971" name="Picture 31971" descr="scatter graph Icon 4348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atter graph Icon 434888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78933" cy="778933"/>
                          </a:xfrm>
                          <a:prstGeom prst="rect">
                            <a:avLst/>
                          </a:prstGeom>
                          <a:noFill/>
                          <a:ln>
                            <a:noFill/>
                          </a:ln>
                        </pic:spPr>
                      </pic:pic>
                    </a:graphicData>
                  </a:graphic>
                  <wp14:sizeRelH relativeFrom="page">
                    <wp14:pctWidth>0</wp14:pctWidth>
                  </wp14:sizeRelH>
                  <wp14:sizeRelV relativeFrom="page">
                    <wp14:pctHeight>0</wp14:pctHeight>
                  </wp14:sizeRelV>
                </wp:anchor>
              </w:drawing>
            </w:r>
            <w:r w:rsidR="00BB047A" w:rsidRPr="004B05CB">
              <w:rPr>
                <w:rFonts w:asciiTheme="majorHAnsi" w:hAnsiTheme="majorHAnsi" w:cstheme="majorHAnsi"/>
                <w:noProof/>
                <w:sz w:val="32"/>
                <w:szCs w:val="32"/>
                <w:u w:val="single"/>
                <w:lang w:eastAsia="en-GB"/>
              </w:rPr>
              <w:drawing>
                <wp:anchor distT="0" distB="0" distL="114300" distR="114300" simplePos="0" relativeHeight="251623424" behindDoc="0" locked="0" layoutInCell="1" allowOverlap="1" wp14:anchorId="1ADE1B3E" wp14:editId="7E184DFE">
                  <wp:simplePos x="0" y="0"/>
                  <wp:positionH relativeFrom="margin">
                    <wp:posOffset>-10795</wp:posOffset>
                  </wp:positionH>
                  <wp:positionV relativeFrom="paragraph">
                    <wp:posOffset>73025</wp:posOffset>
                  </wp:positionV>
                  <wp:extent cx="1771578" cy="685800"/>
                  <wp:effectExtent l="0" t="0" r="635" b="0"/>
                  <wp:wrapNone/>
                  <wp:docPr id="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899B903" w14:textId="77777777" w:rsidR="00BB047A" w:rsidRPr="004B05CB" w:rsidRDefault="00BB047A" w:rsidP="007F3749">
            <w:pPr>
              <w:tabs>
                <w:tab w:val="left" w:pos="1128"/>
                <w:tab w:val="left" w:pos="2618"/>
              </w:tabs>
              <w:rPr>
                <w:rFonts w:asciiTheme="majorHAnsi" w:hAnsiTheme="majorHAnsi" w:cstheme="majorHAnsi"/>
                <w:sz w:val="32"/>
                <w:szCs w:val="32"/>
                <w:u w:val="single"/>
              </w:rPr>
            </w:pPr>
          </w:p>
          <w:p w14:paraId="2C5B80BB" w14:textId="77777777" w:rsidR="00BB047A" w:rsidRPr="004B05CB" w:rsidRDefault="00BB047A" w:rsidP="007F3749">
            <w:pPr>
              <w:tabs>
                <w:tab w:val="left" w:pos="1128"/>
                <w:tab w:val="left" w:pos="2618"/>
              </w:tabs>
              <w:rPr>
                <w:rFonts w:asciiTheme="majorHAnsi" w:hAnsiTheme="majorHAnsi" w:cstheme="majorHAnsi"/>
                <w:sz w:val="32"/>
                <w:szCs w:val="32"/>
                <w:u w:val="single"/>
              </w:rPr>
            </w:pPr>
          </w:p>
        </w:tc>
        <w:tc>
          <w:tcPr>
            <w:tcW w:w="7484" w:type="dxa"/>
            <w:vAlign w:val="center"/>
          </w:tcPr>
          <w:p w14:paraId="4D665B34" w14:textId="01412543" w:rsidR="00BB047A" w:rsidRPr="004B05CB" w:rsidRDefault="00BB047A" w:rsidP="007F374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B047A" w:rsidRPr="00873098" w14:paraId="1E8F7929" w14:textId="77777777" w:rsidTr="00DC534E">
        <w:trPr>
          <w:trHeight w:val="1191"/>
        </w:trPr>
        <w:tc>
          <w:tcPr>
            <w:tcW w:w="2972" w:type="dxa"/>
          </w:tcPr>
          <w:p w14:paraId="3BDDB201" w14:textId="77777777" w:rsidR="00BB047A" w:rsidRPr="00873098" w:rsidRDefault="00BB047A" w:rsidP="007F374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22400" behindDoc="0" locked="0" layoutInCell="1" allowOverlap="1" wp14:anchorId="6D6F2667" wp14:editId="1BEF85C7">
                  <wp:simplePos x="0" y="0"/>
                  <wp:positionH relativeFrom="margin">
                    <wp:posOffset>141605</wp:posOffset>
                  </wp:positionH>
                  <wp:positionV relativeFrom="paragraph">
                    <wp:posOffset>99695</wp:posOffset>
                  </wp:positionV>
                  <wp:extent cx="1499870" cy="594360"/>
                  <wp:effectExtent l="0" t="0" r="5080" b="0"/>
                  <wp:wrapNone/>
                  <wp:docPr id="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02AE19" w14:textId="77777777" w:rsidR="00BB047A" w:rsidRPr="00873098" w:rsidRDefault="00BB047A" w:rsidP="007F3749">
            <w:pPr>
              <w:tabs>
                <w:tab w:val="left" w:pos="2618"/>
              </w:tabs>
              <w:jc w:val="center"/>
              <w:rPr>
                <w:rFonts w:asciiTheme="majorHAnsi" w:hAnsiTheme="majorHAnsi" w:cstheme="majorHAnsi"/>
                <w:b/>
                <w:sz w:val="32"/>
                <w:szCs w:val="32"/>
                <w:u w:val="single"/>
              </w:rPr>
            </w:pPr>
          </w:p>
          <w:p w14:paraId="58DDD7D6" w14:textId="77777777" w:rsidR="00BB047A" w:rsidRPr="00873098" w:rsidRDefault="00BB047A" w:rsidP="007F3749">
            <w:pPr>
              <w:tabs>
                <w:tab w:val="left" w:pos="2618"/>
              </w:tabs>
              <w:jc w:val="center"/>
              <w:rPr>
                <w:rFonts w:asciiTheme="majorHAnsi" w:hAnsiTheme="majorHAnsi" w:cstheme="majorHAnsi"/>
                <w:b/>
                <w:sz w:val="32"/>
                <w:szCs w:val="32"/>
                <w:u w:val="single"/>
              </w:rPr>
            </w:pPr>
          </w:p>
        </w:tc>
        <w:tc>
          <w:tcPr>
            <w:tcW w:w="7484" w:type="dxa"/>
            <w:vAlign w:val="center"/>
          </w:tcPr>
          <w:p w14:paraId="51AE1604" w14:textId="6CE176F1" w:rsidR="00BB047A" w:rsidRPr="00EA4716" w:rsidRDefault="00EA4716" w:rsidP="007F3749">
            <w:pPr>
              <w:tabs>
                <w:tab w:val="left" w:pos="2618"/>
              </w:tabs>
              <w:rPr>
                <w:rFonts w:asciiTheme="majorHAnsi" w:hAnsiTheme="majorHAnsi" w:cstheme="majorHAnsi"/>
                <w:i/>
                <w:sz w:val="32"/>
                <w:szCs w:val="32"/>
              </w:rPr>
            </w:pPr>
            <w:r w:rsidRPr="00375100">
              <w:rPr>
                <w:rFonts w:asciiTheme="majorHAnsi" w:hAnsiTheme="majorHAnsi" w:cstheme="majorHAnsi"/>
                <w:i/>
                <w:sz w:val="32"/>
                <w:szCs w:val="24"/>
              </w:rPr>
              <w:t>How do I plot a scatter graph?</w:t>
            </w:r>
          </w:p>
        </w:tc>
      </w:tr>
    </w:tbl>
    <w:p w14:paraId="0127EE58" w14:textId="77777777" w:rsidR="00BB047A" w:rsidRPr="00726995" w:rsidRDefault="00BB047A" w:rsidP="00BB047A">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BB047A" w:rsidRPr="00726995" w14:paraId="58DD5B49" w14:textId="77777777" w:rsidTr="00DC534E">
        <w:trPr>
          <w:trHeight w:val="397"/>
        </w:trPr>
        <w:tc>
          <w:tcPr>
            <w:tcW w:w="2547" w:type="dxa"/>
            <w:shd w:val="clear" w:color="auto" w:fill="E4C9FF"/>
          </w:tcPr>
          <w:p w14:paraId="73EF4E47" w14:textId="77777777" w:rsidR="00BB047A" w:rsidRPr="00726995" w:rsidRDefault="00BB047A" w:rsidP="007F3749">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E9AEF5B" w14:textId="77777777" w:rsidR="00BB047A" w:rsidRPr="00726995" w:rsidRDefault="00BB047A" w:rsidP="007F3749">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B047A" w:rsidRPr="00726995" w14:paraId="10CD19EB" w14:textId="77777777" w:rsidTr="00DC534E">
        <w:trPr>
          <w:trHeight w:val="397"/>
        </w:trPr>
        <w:tc>
          <w:tcPr>
            <w:tcW w:w="2547" w:type="dxa"/>
            <w:vAlign w:val="center"/>
          </w:tcPr>
          <w:p w14:paraId="3F03E892" w14:textId="0055FFBF" w:rsidR="00BB047A" w:rsidRPr="002F12A1" w:rsidRDefault="00DC534E" w:rsidP="007F3749">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B</w:t>
            </w:r>
            <w:r>
              <w:rPr>
                <w:b/>
              </w:rPr>
              <w:t>ivariate</w:t>
            </w:r>
          </w:p>
        </w:tc>
        <w:tc>
          <w:tcPr>
            <w:tcW w:w="7796" w:type="dxa"/>
          </w:tcPr>
          <w:p w14:paraId="13FDF5D8" w14:textId="2A791319" w:rsidR="00BB047A" w:rsidRPr="00726995" w:rsidRDefault="00DC534E" w:rsidP="007F3749">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w:t>
            </w:r>
            <w:r>
              <w:t>ata which has two variables</w:t>
            </w:r>
          </w:p>
        </w:tc>
      </w:tr>
      <w:tr w:rsidR="00BB047A" w:rsidRPr="00726995" w14:paraId="092ACD30" w14:textId="77777777" w:rsidTr="00DC534E">
        <w:trPr>
          <w:trHeight w:val="397"/>
        </w:trPr>
        <w:tc>
          <w:tcPr>
            <w:tcW w:w="2547" w:type="dxa"/>
            <w:vAlign w:val="center"/>
          </w:tcPr>
          <w:p w14:paraId="2767F38F" w14:textId="56CCA533" w:rsidR="00BB047A" w:rsidRPr="002F12A1" w:rsidRDefault="00DC534E" w:rsidP="007F3749">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Mean</w:t>
            </w:r>
          </w:p>
        </w:tc>
        <w:tc>
          <w:tcPr>
            <w:tcW w:w="7796" w:type="dxa"/>
          </w:tcPr>
          <w:p w14:paraId="59F78EB6" w14:textId="7AB8A6EA" w:rsidR="00BB047A" w:rsidRPr="00726995" w:rsidRDefault="006C2715" w:rsidP="007F3749">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A measure of location (average) which uses the formula </w:t>
            </w:r>
            <m:oMath>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x</m:t>
                      </m:r>
                    </m:e>
                  </m:nary>
                </m:num>
                <m:den>
                  <m:r>
                    <w:rPr>
                      <w:rFonts w:ascii="Cambria Math" w:hAnsi="Cambria Math" w:cstheme="majorHAnsi"/>
                      <w:color w:val="000000" w:themeColor="text1"/>
                      <w:sz w:val="24"/>
                      <w:szCs w:val="24"/>
                    </w:rPr>
                    <m:t>n</m:t>
                  </m:r>
                </m:den>
              </m:f>
            </m:oMath>
          </w:p>
        </w:tc>
      </w:tr>
      <w:tr w:rsidR="00DC534E" w:rsidRPr="00726995" w14:paraId="1CA82461" w14:textId="77777777" w:rsidTr="00DC534E">
        <w:trPr>
          <w:trHeight w:val="397"/>
        </w:trPr>
        <w:tc>
          <w:tcPr>
            <w:tcW w:w="2547" w:type="dxa"/>
            <w:vAlign w:val="center"/>
          </w:tcPr>
          <w:p w14:paraId="4EE53C24" w14:textId="493C78A6" w:rsidR="00DC534E" w:rsidRDefault="00DC534E" w:rsidP="007F3749">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Line of Best Fit</w:t>
            </w:r>
          </w:p>
        </w:tc>
        <w:tc>
          <w:tcPr>
            <w:tcW w:w="7796" w:type="dxa"/>
          </w:tcPr>
          <w:p w14:paraId="4B412152" w14:textId="0637031E" w:rsidR="00DC534E" w:rsidRPr="00726995" w:rsidRDefault="006C2715" w:rsidP="007F3749">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straight line that passes through the centre of the plotted coordinates</w:t>
            </w:r>
          </w:p>
        </w:tc>
      </w:tr>
      <w:tr w:rsidR="00DC534E" w:rsidRPr="00726995" w14:paraId="79FDF462" w14:textId="77777777" w:rsidTr="00DC534E">
        <w:trPr>
          <w:trHeight w:val="397"/>
        </w:trPr>
        <w:tc>
          <w:tcPr>
            <w:tcW w:w="2547" w:type="dxa"/>
            <w:vAlign w:val="center"/>
          </w:tcPr>
          <w:p w14:paraId="396945AC" w14:textId="5CE75A11" w:rsidR="00DC534E" w:rsidRDefault="00DC534E" w:rsidP="007F3749">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Gradient</w:t>
            </w:r>
          </w:p>
        </w:tc>
        <w:tc>
          <w:tcPr>
            <w:tcW w:w="7796" w:type="dxa"/>
          </w:tcPr>
          <w:p w14:paraId="16A2AE1B" w14:textId="7F88AA20" w:rsidR="00DC534E" w:rsidRPr="00726995" w:rsidRDefault="006C2715" w:rsidP="007F3749">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steepness of the line</w:t>
            </w:r>
          </w:p>
        </w:tc>
      </w:tr>
      <w:tr w:rsidR="00DC534E" w:rsidRPr="00726995" w14:paraId="4DA325FA" w14:textId="77777777" w:rsidTr="00DC534E">
        <w:trPr>
          <w:trHeight w:val="397"/>
        </w:trPr>
        <w:tc>
          <w:tcPr>
            <w:tcW w:w="2547" w:type="dxa"/>
            <w:vAlign w:val="center"/>
          </w:tcPr>
          <w:p w14:paraId="2B25EB0C" w14:textId="6D40482A" w:rsidR="00DC534E" w:rsidRDefault="00DC534E" w:rsidP="00DC534E">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y-intercept</w:t>
            </w:r>
          </w:p>
        </w:tc>
        <w:tc>
          <w:tcPr>
            <w:tcW w:w="7796" w:type="dxa"/>
          </w:tcPr>
          <w:p w14:paraId="68B6F35D" w14:textId="27D40F9F" w:rsidR="00DC534E" w:rsidRPr="00726995" w:rsidRDefault="006C2715" w:rsidP="007F3749">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point at which the line passes through the y axis</w:t>
            </w:r>
          </w:p>
        </w:tc>
      </w:tr>
    </w:tbl>
    <w:p w14:paraId="0D0D81C7" w14:textId="77777777" w:rsidR="00DC534E" w:rsidRDefault="00DC534E" w:rsidP="00BB047A">
      <w:pPr>
        <w:spacing w:before="120" w:after="120" w:line="240" w:lineRule="auto"/>
        <w:rPr>
          <w:rFonts w:asciiTheme="majorHAnsi" w:hAnsiTheme="majorHAnsi" w:cstheme="majorHAnsi"/>
          <w:b/>
          <w:color w:val="000000" w:themeColor="text1"/>
          <w:sz w:val="24"/>
          <w:szCs w:val="24"/>
          <w:u w:val="single"/>
        </w:rPr>
      </w:pPr>
    </w:p>
    <w:p w14:paraId="4A0E6196" w14:textId="445F09F3" w:rsidR="00BB047A" w:rsidRPr="00BC76CD" w:rsidRDefault="00BB047A" w:rsidP="00BB047A">
      <w:pPr>
        <w:spacing w:before="120" w:after="120" w:line="240" w:lineRule="auto"/>
        <w:rPr>
          <w:rFonts w:asciiTheme="majorHAnsi" w:hAnsiTheme="majorHAnsi" w:cstheme="majorHAnsi"/>
          <w:b/>
          <w:color w:val="000000" w:themeColor="text1"/>
          <w:sz w:val="24"/>
          <w:szCs w:val="24"/>
          <w:u w:val="single"/>
        </w:rPr>
      </w:pPr>
      <w:r w:rsidRPr="00BC76CD">
        <w:rPr>
          <w:rFonts w:asciiTheme="majorHAnsi" w:hAnsiTheme="majorHAnsi" w:cstheme="majorHAnsi"/>
          <w:b/>
          <w:color w:val="000000" w:themeColor="text1"/>
          <w:sz w:val="24"/>
          <w:szCs w:val="24"/>
          <w:u w:val="single"/>
        </w:rPr>
        <w:t>The Knowledge Phase</w:t>
      </w:r>
    </w:p>
    <w:p w14:paraId="148BFAAA" w14:textId="7F3B2D7E" w:rsidR="00BC76CD" w:rsidRPr="00BC76CD" w:rsidRDefault="00BC76CD" w:rsidP="00C34F99">
      <w:pPr>
        <w:autoSpaceDE w:val="0"/>
        <w:autoSpaceDN w:val="0"/>
        <w:adjustRightInd w:val="0"/>
        <w:spacing w:after="0" w:line="360" w:lineRule="auto"/>
        <w:rPr>
          <w:rFonts w:asciiTheme="majorHAnsi" w:hAnsiTheme="majorHAnsi" w:cstheme="majorHAnsi"/>
          <w:bCs/>
          <w:color w:val="000000" w:themeColor="text1"/>
          <w:sz w:val="24"/>
          <w:szCs w:val="24"/>
        </w:rPr>
      </w:pPr>
      <w:r w:rsidRPr="00BC76CD">
        <w:rPr>
          <w:rFonts w:asciiTheme="majorHAnsi" w:hAnsiTheme="majorHAnsi" w:cstheme="majorHAnsi"/>
          <w:bCs/>
          <w:color w:val="000000" w:themeColor="text1"/>
          <w:sz w:val="24"/>
          <w:szCs w:val="24"/>
        </w:rPr>
        <w:t xml:space="preserve">A scatter </w:t>
      </w:r>
      <w:r w:rsidR="00BC7205">
        <w:rPr>
          <w:rFonts w:asciiTheme="majorHAnsi" w:hAnsiTheme="majorHAnsi" w:cstheme="majorHAnsi"/>
          <w:bCs/>
          <w:color w:val="000000" w:themeColor="text1"/>
          <w:sz w:val="24"/>
          <w:szCs w:val="24"/>
        </w:rPr>
        <w:t>g</w:t>
      </w:r>
      <w:r w:rsidRPr="00BC76CD">
        <w:rPr>
          <w:rFonts w:asciiTheme="majorHAnsi" w:hAnsiTheme="majorHAnsi" w:cstheme="majorHAnsi"/>
          <w:bCs/>
          <w:color w:val="000000" w:themeColor="text1"/>
          <w:sz w:val="24"/>
          <w:szCs w:val="24"/>
        </w:rPr>
        <w:t>raph</w:t>
      </w:r>
      <w:r w:rsidR="00BC7205">
        <w:rPr>
          <w:rFonts w:asciiTheme="majorHAnsi" w:hAnsiTheme="majorHAnsi" w:cstheme="majorHAnsi"/>
          <w:bCs/>
          <w:color w:val="000000" w:themeColor="text1"/>
          <w:sz w:val="24"/>
          <w:szCs w:val="24"/>
        </w:rPr>
        <w:t xml:space="preserve"> i</w:t>
      </w:r>
      <w:r w:rsidRPr="00BC76CD">
        <w:rPr>
          <w:rFonts w:asciiTheme="majorHAnsi" w:hAnsiTheme="majorHAnsi" w:cstheme="majorHAnsi"/>
          <w:bCs/>
          <w:color w:val="000000" w:themeColor="text1"/>
          <w:sz w:val="24"/>
          <w:szCs w:val="24"/>
        </w:rPr>
        <w:t xml:space="preserve">s a </w:t>
      </w:r>
      <w:r w:rsidR="00BC7205">
        <w:rPr>
          <w:rFonts w:asciiTheme="majorHAnsi" w:hAnsiTheme="majorHAnsi" w:cstheme="majorHAnsi"/>
          <w:bCs/>
          <w:color w:val="000000" w:themeColor="text1"/>
          <w:sz w:val="24"/>
          <w:szCs w:val="24"/>
        </w:rPr>
        <w:t>s</w:t>
      </w:r>
      <w:r w:rsidRPr="00BC76CD">
        <w:rPr>
          <w:rFonts w:asciiTheme="majorHAnsi" w:hAnsiTheme="majorHAnsi" w:cstheme="majorHAnsi"/>
          <w:bCs/>
          <w:color w:val="000000" w:themeColor="text1"/>
          <w:sz w:val="24"/>
          <w:szCs w:val="24"/>
        </w:rPr>
        <w:t>tatistic</w:t>
      </w:r>
      <w:r w:rsidR="00BC7205">
        <w:rPr>
          <w:rFonts w:asciiTheme="majorHAnsi" w:hAnsiTheme="majorHAnsi" w:cstheme="majorHAnsi"/>
          <w:bCs/>
          <w:color w:val="000000" w:themeColor="text1"/>
          <w:sz w:val="24"/>
          <w:szCs w:val="24"/>
        </w:rPr>
        <w:t>al</w:t>
      </w:r>
      <w:r w:rsidRPr="00BC76CD">
        <w:rPr>
          <w:rFonts w:asciiTheme="majorHAnsi" w:hAnsiTheme="majorHAnsi" w:cstheme="majorHAnsi"/>
          <w:bCs/>
          <w:color w:val="000000" w:themeColor="text1"/>
          <w:sz w:val="24"/>
          <w:szCs w:val="24"/>
        </w:rPr>
        <w:t xml:space="preserve"> diagram used to display Bivariate Data</w:t>
      </w:r>
    </w:p>
    <w:p w14:paraId="6012D2F6" w14:textId="18BE4245" w:rsidR="00BC76CD" w:rsidRPr="00BC76CD" w:rsidRDefault="00BC76CD" w:rsidP="00C34F99">
      <w:pPr>
        <w:autoSpaceDE w:val="0"/>
        <w:autoSpaceDN w:val="0"/>
        <w:adjustRightInd w:val="0"/>
        <w:spacing w:after="0" w:line="360" w:lineRule="auto"/>
        <w:rPr>
          <w:rFonts w:asciiTheme="majorHAnsi" w:hAnsiTheme="majorHAnsi" w:cstheme="majorHAnsi"/>
          <w:bCs/>
          <w:color w:val="000000" w:themeColor="text1"/>
          <w:sz w:val="24"/>
          <w:szCs w:val="24"/>
        </w:rPr>
      </w:pPr>
      <w:r w:rsidRPr="00BC76CD">
        <w:rPr>
          <w:rFonts w:asciiTheme="majorHAnsi" w:hAnsiTheme="majorHAnsi" w:cstheme="majorHAnsi"/>
          <w:bCs/>
          <w:color w:val="000000" w:themeColor="text1"/>
          <w:sz w:val="24"/>
          <w:szCs w:val="24"/>
        </w:rPr>
        <w:t>They allow you to plot two pieces of data simultaneously using a small cross</w:t>
      </w:r>
      <w:r w:rsidR="00BC7205">
        <w:rPr>
          <w:rFonts w:asciiTheme="majorHAnsi" w:hAnsiTheme="majorHAnsi" w:cstheme="majorHAnsi"/>
          <w:bCs/>
          <w:color w:val="000000" w:themeColor="text1"/>
          <w:sz w:val="24"/>
          <w:szCs w:val="24"/>
        </w:rPr>
        <w:t xml:space="preserve"> and when lots of data is presented together on a scatter graph we can look for a relationship (Called a correlations) between the two variables</w:t>
      </w:r>
    </w:p>
    <w:p w14:paraId="588436FE" w14:textId="01214978" w:rsidR="00BC76CD" w:rsidRPr="00BC76CD" w:rsidRDefault="00BC76CD" w:rsidP="00C34F99">
      <w:pPr>
        <w:autoSpaceDE w:val="0"/>
        <w:autoSpaceDN w:val="0"/>
        <w:adjustRightInd w:val="0"/>
        <w:spacing w:after="0" w:line="360" w:lineRule="auto"/>
        <w:rPr>
          <w:rFonts w:asciiTheme="majorHAnsi" w:hAnsiTheme="majorHAnsi" w:cstheme="majorHAnsi"/>
          <w:bCs/>
          <w:color w:val="000000" w:themeColor="text1"/>
          <w:sz w:val="24"/>
          <w:szCs w:val="24"/>
        </w:rPr>
      </w:pPr>
      <w:r w:rsidRPr="00BC76CD">
        <w:rPr>
          <w:rFonts w:asciiTheme="majorHAnsi" w:hAnsiTheme="majorHAnsi" w:cstheme="majorHAnsi"/>
          <w:bCs/>
          <w:color w:val="000000" w:themeColor="text1"/>
          <w:sz w:val="24"/>
          <w:szCs w:val="24"/>
        </w:rPr>
        <w:t xml:space="preserve">When plotting a scatter </w:t>
      </w:r>
      <w:proofErr w:type="gramStart"/>
      <w:r w:rsidRPr="00BC76CD">
        <w:rPr>
          <w:rFonts w:asciiTheme="majorHAnsi" w:hAnsiTheme="majorHAnsi" w:cstheme="majorHAnsi"/>
          <w:bCs/>
          <w:color w:val="000000" w:themeColor="text1"/>
          <w:sz w:val="24"/>
          <w:szCs w:val="24"/>
        </w:rPr>
        <w:t>graph</w:t>
      </w:r>
      <w:proofErr w:type="gramEnd"/>
      <w:r w:rsidRPr="00BC76CD">
        <w:rPr>
          <w:rFonts w:asciiTheme="majorHAnsi" w:hAnsiTheme="majorHAnsi" w:cstheme="majorHAnsi"/>
          <w:bCs/>
          <w:color w:val="000000" w:themeColor="text1"/>
          <w:sz w:val="24"/>
          <w:szCs w:val="24"/>
        </w:rPr>
        <w:t xml:space="preserve"> you need to use a table of values</w:t>
      </w:r>
      <w:r w:rsidR="00BC7205">
        <w:rPr>
          <w:rFonts w:asciiTheme="majorHAnsi" w:hAnsiTheme="majorHAnsi" w:cstheme="majorHAnsi"/>
          <w:bCs/>
          <w:color w:val="000000" w:themeColor="text1"/>
          <w:sz w:val="24"/>
          <w:szCs w:val="24"/>
        </w:rPr>
        <w:t xml:space="preserve">. </w:t>
      </w:r>
      <w:r w:rsidRPr="00BC76CD">
        <w:rPr>
          <w:rFonts w:asciiTheme="majorHAnsi" w:hAnsiTheme="majorHAnsi" w:cstheme="majorHAnsi"/>
          <w:bCs/>
          <w:color w:val="000000" w:themeColor="text1"/>
          <w:sz w:val="24"/>
          <w:szCs w:val="24"/>
        </w:rPr>
        <w:t>Whichever variable is on the top row</w:t>
      </w:r>
      <w:r w:rsidR="00162A9E">
        <w:rPr>
          <w:rFonts w:asciiTheme="majorHAnsi" w:hAnsiTheme="majorHAnsi" w:cstheme="majorHAnsi"/>
          <w:bCs/>
          <w:color w:val="000000" w:themeColor="text1"/>
          <w:sz w:val="24"/>
          <w:szCs w:val="24"/>
        </w:rPr>
        <w:t>/the left row should be</w:t>
      </w:r>
      <w:r w:rsidRPr="00BC76CD">
        <w:rPr>
          <w:rFonts w:asciiTheme="majorHAnsi" w:hAnsiTheme="majorHAnsi" w:cstheme="majorHAnsi"/>
          <w:bCs/>
          <w:color w:val="000000" w:themeColor="text1"/>
          <w:sz w:val="24"/>
          <w:szCs w:val="24"/>
        </w:rPr>
        <w:t xml:space="preserve"> put on the x axis and plot the data as pairs of coordinates</w:t>
      </w:r>
      <w:r w:rsidR="00BC7205">
        <w:rPr>
          <w:rFonts w:asciiTheme="majorHAnsi" w:hAnsiTheme="majorHAnsi" w:cstheme="majorHAnsi"/>
          <w:bCs/>
          <w:color w:val="000000" w:themeColor="text1"/>
          <w:sz w:val="24"/>
          <w:szCs w:val="24"/>
        </w:rPr>
        <w:t>.</w:t>
      </w:r>
    </w:p>
    <w:p w14:paraId="09DDF0A7" w14:textId="1329601B" w:rsidR="001F40B9" w:rsidRDefault="001F40B9">
      <w:pPr>
        <w:spacing w:line="259" w:lineRule="auto"/>
        <w:rPr>
          <w:rFonts w:asciiTheme="majorHAnsi" w:hAnsiTheme="majorHAnsi" w:cstheme="majorHAnsi"/>
          <w:b/>
          <w:color w:val="000000" w:themeColor="text1"/>
          <w:sz w:val="24"/>
          <w:szCs w:val="24"/>
          <w:u w:val="single"/>
        </w:rPr>
      </w:pPr>
    </w:p>
    <w:p w14:paraId="3558A0C9" w14:textId="241D029B" w:rsidR="001F40B9" w:rsidRDefault="001F40B9">
      <w:pPr>
        <w:spacing w:line="259" w:lineRule="auto"/>
        <w:rPr>
          <w:rFonts w:asciiTheme="majorHAnsi" w:hAnsiTheme="majorHAnsi" w:cstheme="majorHAnsi"/>
          <w:b/>
          <w:color w:val="000000" w:themeColor="text1"/>
          <w:sz w:val="24"/>
          <w:szCs w:val="24"/>
          <w:u w:val="single"/>
        </w:rPr>
      </w:pPr>
    </w:p>
    <w:p w14:paraId="07F9C802" w14:textId="77777777" w:rsidR="001F40B9" w:rsidRDefault="001F40B9">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1F40B9" w:rsidRPr="00A81B9F" w14:paraId="1B96B98D" w14:textId="77777777" w:rsidTr="005267F0">
        <w:trPr>
          <w:trHeight w:val="1134"/>
        </w:trPr>
        <w:tc>
          <w:tcPr>
            <w:tcW w:w="2972" w:type="dxa"/>
            <w:vAlign w:val="center"/>
          </w:tcPr>
          <w:p w14:paraId="6D42939A" w14:textId="77777777" w:rsidR="001F40B9" w:rsidRDefault="001F40B9" w:rsidP="005267F0">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2046336" behindDoc="1" locked="0" layoutInCell="1" allowOverlap="1" wp14:anchorId="00591996" wp14:editId="75374E47">
                  <wp:simplePos x="0" y="0"/>
                  <wp:positionH relativeFrom="column">
                    <wp:posOffset>1045845</wp:posOffset>
                  </wp:positionH>
                  <wp:positionV relativeFrom="paragraph">
                    <wp:posOffset>40005</wp:posOffset>
                  </wp:positionV>
                  <wp:extent cx="719455" cy="622935"/>
                  <wp:effectExtent l="19050" t="19050" r="23495" b="24765"/>
                  <wp:wrapNone/>
                  <wp:docPr id="917" name="Picture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2E2579CD" w14:textId="77777777" w:rsidR="001F40B9" w:rsidRPr="000D6932" w:rsidRDefault="001F40B9" w:rsidP="005267F0">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6EBE74E0" w14:textId="36066CD4" w:rsidR="001F40B9" w:rsidRPr="001F40B9" w:rsidRDefault="001F40B9" w:rsidP="005267F0">
            <w:pPr>
              <w:rPr>
                <w:rFonts w:asciiTheme="majorHAnsi" w:hAnsiTheme="majorHAnsi" w:cstheme="majorHAnsi"/>
                <w:sz w:val="24"/>
                <w:szCs w:val="24"/>
              </w:rPr>
            </w:pPr>
            <w:r w:rsidRPr="001F40B9">
              <w:rPr>
                <w:rFonts w:asciiTheme="majorHAnsi" w:hAnsiTheme="majorHAnsi" w:cstheme="majorHAnsi"/>
                <w:color w:val="202124"/>
                <w:sz w:val="24"/>
                <w:szCs w:val="24"/>
                <w:shd w:val="clear" w:color="auto" w:fill="FFFFFF"/>
              </w:rPr>
              <w:t>Michael Friendly and Daniel Denis suggested that </w:t>
            </w:r>
            <w:r w:rsidRPr="001F40B9">
              <w:rPr>
                <w:rFonts w:asciiTheme="majorHAnsi" w:hAnsiTheme="majorHAnsi" w:cstheme="majorHAnsi"/>
                <w:color w:val="040C28"/>
                <w:sz w:val="24"/>
                <w:szCs w:val="24"/>
              </w:rPr>
              <w:t>the first scatter plot was created by John F. W. Herschel in 1833</w:t>
            </w:r>
            <w:r w:rsidRPr="001F40B9">
              <w:rPr>
                <w:rFonts w:asciiTheme="majorHAnsi" w:hAnsiTheme="majorHAnsi" w:cstheme="majorHAnsi"/>
                <w:color w:val="202124"/>
                <w:sz w:val="24"/>
                <w:szCs w:val="24"/>
                <w:shd w:val="clear" w:color="auto" w:fill="FFFFFF"/>
              </w:rPr>
              <w:t>. He used a scatter plot in a scientific article to show the relationship between the positional angle of double stars and the year of measurement.</w:t>
            </w:r>
          </w:p>
        </w:tc>
      </w:tr>
    </w:tbl>
    <w:p w14:paraId="5E999110" w14:textId="1C9B38C7" w:rsidR="00DC534E" w:rsidRDefault="00DC534E">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6404D14B" w14:textId="1BE3B7EF" w:rsidR="00BC76CD" w:rsidRPr="0082366C" w:rsidRDefault="00BC76CD" w:rsidP="00EA4D85">
      <w:pPr>
        <w:spacing w:before="120" w:after="120" w:line="240" w:lineRule="auto"/>
        <w:rPr>
          <w:rFonts w:asciiTheme="majorHAnsi" w:hAnsiTheme="majorHAnsi" w:cstheme="majorHAnsi"/>
          <w:b/>
          <w:color w:val="000000" w:themeColor="text1"/>
          <w:sz w:val="24"/>
          <w:szCs w:val="24"/>
          <w:u w:val="single"/>
        </w:rPr>
      </w:pPr>
      <w:r w:rsidRPr="0082366C">
        <w:rPr>
          <w:rFonts w:asciiTheme="majorHAnsi" w:hAnsiTheme="majorHAnsi" w:cstheme="majorHAnsi"/>
          <w:b/>
          <w:color w:val="000000" w:themeColor="text1"/>
          <w:sz w:val="24"/>
          <w:szCs w:val="24"/>
          <w:u w:val="single"/>
        </w:rPr>
        <w:lastRenderedPageBreak/>
        <w:t>The Knowledge Phase</w:t>
      </w:r>
    </w:p>
    <w:p w14:paraId="74395261" w14:textId="3F88C828" w:rsidR="00BC76CD" w:rsidRDefault="00BC76CD" w:rsidP="00BB047A">
      <w:pPr>
        <w:rPr>
          <w:rFonts w:asciiTheme="majorHAnsi" w:hAnsiTheme="majorHAnsi" w:cstheme="majorHAnsi"/>
          <w:color w:val="000000" w:themeColor="text1"/>
          <w:sz w:val="24"/>
          <w:szCs w:val="24"/>
        </w:rPr>
      </w:pPr>
      <w:r w:rsidRPr="0082366C">
        <w:rPr>
          <w:rFonts w:asciiTheme="majorHAnsi" w:hAnsiTheme="majorHAnsi" w:cstheme="majorHAnsi"/>
          <w:color w:val="000000" w:themeColor="text1"/>
          <w:sz w:val="24"/>
          <w:szCs w:val="24"/>
        </w:rPr>
        <w:t>The equation of the line of best fit</w:t>
      </w:r>
    </w:p>
    <w:p w14:paraId="4856A686" w14:textId="77777777" w:rsidR="00BC76CD" w:rsidRPr="0082366C" w:rsidRDefault="00BC76CD" w:rsidP="0082366C">
      <w:pPr>
        <w:autoSpaceDE w:val="0"/>
        <w:autoSpaceDN w:val="0"/>
        <w:adjustRightInd w:val="0"/>
        <w:spacing w:after="30" w:line="240" w:lineRule="auto"/>
        <w:jc w:val="center"/>
        <w:rPr>
          <w:rFonts w:asciiTheme="majorHAnsi" w:hAnsiTheme="majorHAnsi" w:cstheme="majorHAnsi"/>
          <w:b/>
          <w:color w:val="000000" w:themeColor="text1"/>
          <w:sz w:val="32"/>
          <w:szCs w:val="24"/>
        </w:rPr>
      </w:pPr>
      <w:r w:rsidRPr="0082366C">
        <w:rPr>
          <w:rFonts w:asciiTheme="majorHAnsi" w:hAnsiTheme="majorHAnsi" w:cstheme="majorHAnsi"/>
          <w:b/>
          <w:color w:val="000000" w:themeColor="text1"/>
          <w:sz w:val="32"/>
          <w:szCs w:val="24"/>
        </w:rPr>
        <w:t>y = m x + c</w:t>
      </w:r>
    </w:p>
    <w:p w14:paraId="3CE35208" w14:textId="77777777" w:rsidR="00503F9E" w:rsidRDefault="00503F9E" w:rsidP="00BB047A">
      <w:pPr>
        <w:rPr>
          <w:rFonts w:asciiTheme="majorHAnsi" w:hAnsiTheme="majorHAnsi" w:cstheme="majorHAnsi"/>
          <w:color w:val="000000" w:themeColor="text1"/>
          <w:sz w:val="24"/>
          <w:szCs w:val="24"/>
        </w:rPr>
      </w:pPr>
    </w:p>
    <w:p w14:paraId="7CD4E3AC" w14:textId="2A878A76" w:rsidR="00503F9E" w:rsidRDefault="00503F9E" w:rsidP="00BB047A">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Where the value of ‘m’ represents the value of the gradient :  the coefficient of x</w:t>
      </w:r>
    </w:p>
    <w:p w14:paraId="13872DA1" w14:textId="257D8CA8" w:rsidR="00503F9E" w:rsidRDefault="00503F9E" w:rsidP="00BB047A">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Where the  value of ‘c’ represents the value of the y-intercept : the constant</w:t>
      </w:r>
    </w:p>
    <w:p w14:paraId="73CB5574" w14:textId="77777777" w:rsidR="00045776" w:rsidRDefault="00045776" w:rsidP="00F12843">
      <w:pPr>
        <w:spacing w:before="120" w:after="120" w:line="240" w:lineRule="auto"/>
        <w:rPr>
          <w:rFonts w:asciiTheme="majorHAnsi" w:hAnsiTheme="majorHAnsi" w:cstheme="majorHAnsi"/>
          <w:b/>
          <w:color w:val="000000" w:themeColor="text1"/>
          <w:sz w:val="24"/>
          <w:szCs w:val="24"/>
          <w:u w:val="single"/>
        </w:rPr>
      </w:pPr>
    </w:p>
    <w:p w14:paraId="0F756A26" w14:textId="4AB4E2E4" w:rsidR="00BC44EF" w:rsidRPr="002B7478" w:rsidRDefault="00BC44EF" w:rsidP="00BC44EF">
      <w:pPr>
        <w:spacing w:after="0" w:line="360" w:lineRule="auto"/>
        <w:rPr>
          <w:rFonts w:asciiTheme="majorHAnsi" w:hAnsiTheme="majorHAnsi" w:cstheme="majorHAnsi"/>
          <w:b/>
          <w:color w:val="000000" w:themeColor="text1"/>
          <w:sz w:val="24"/>
          <w:szCs w:val="24"/>
          <w:u w:val="single"/>
        </w:rPr>
      </w:pPr>
      <w:r w:rsidRPr="002B7478">
        <w:rPr>
          <w:rFonts w:asciiTheme="majorHAnsi" w:hAnsiTheme="majorHAnsi" w:cstheme="majorHAnsi"/>
          <w:b/>
          <w:color w:val="000000" w:themeColor="text1"/>
          <w:sz w:val="24"/>
          <w:szCs w:val="24"/>
          <w:u w:val="single"/>
        </w:rPr>
        <w:t>The Knowledge Phase</w:t>
      </w:r>
    </w:p>
    <w:p w14:paraId="2675F2AC" w14:textId="77777777" w:rsidR="00BC44EF" w:rsidRDefault="00BC44EF" w:rsidP="00BC44EF">
      <w:pPr>
        <w:autoSpaceDE w:val="0"/>
        <w:autoSpaceDN w:val="0"/>
        <w:adjustRightInd w:val="0"/>
        <w:spacing w:after="0" w:line="360" w:lineRule="auto"/>
        <w:rPr>
          <w:rFonts w:asciiTheme="majorHAnsi" w:hAnsiTheme="majorHAnsi" w:cstheme="majorHAnsi"/>
          <w:color w:val="000000" w:themeColor="text1"/>
          <w:sz w:val="24"/>
          <w:szCs w:val="24"/>
        </w:rPr>
        <w:sectPr w:rsidR="00BC44EF" w:rsidSect="00133F9C">
          <w:footerReference w:type="even" r:id="rId42"/>
          <w:footerReference w:type="default" r:id="rId43"/>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15EB732C" w14:textId="77777777" w:rsidR="00BC44EF" w:rsidRDefault="00BC44EF" w:rsidP="00BC44EF">
      <w:pPr>
        <w:autoSpaceDE w:val="0"/>
        <w:autoSpaceDN w:val="0"/>
        <w:adjustRightInd w:val="0"/>
        <w:spacing w:after="0"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The Gradient</w:t>
      </w:r>
    </w:p>
    <w:p w14:paraId="04AE2BCA" w14:textId="77777777" w:rsidR="00BC44EF" w:rsidRPr="002B7478" w:rsidRDefault="00BC44EF" w:rsidP="00BC44EF">
      <w:pPr>
        <w:autoSpaceDE w:val="0"/>
        <w:autoSpaceDN w:val="0"/>
        <w:adjustRightInd w:val="0"/>
        <w:spacing w:after="0" w:line="360" w:lineRule="auto"/>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To find the gradient you need to:</w:t>
      </w:r>
    </w:p>
    <w:p w14:paraId="28D29ED4" w14:textId="77777777" w:rsidR="00BC44EF" w:rsidRPr="002B7478" w:rsidRDefault="00BC44EF" w:rsidP="00A206F5">
      <w:pPr>
        <w:numPr>
          <w:ilvl w:val="0"/>
          <w:numId w:val="32"/>
        </w:numPr>
        <w:autoSpaceDE w:val="0"/>
        <w:autoSpaceDN w:val="0"/>
        <w:adjustRightInd w:val="0"/>
        <w:spacing w:after="0" w:line="36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 xml:space="preserve"> pick 2 points on your line of best fit</w:t>
      </w:r>
    </w:p>
    <w:p w14:paraId="3323F891" w14:textId="77777777" w:rsidR="00BC44EF" w:rsidRPr="002B7478" w:rsidRDefault="00BC44EF" w:rsidP="00A206F5">
      <w:pPr>
        <w:numPr>
          <w:ilvl w:val="0"/>
          <w:numId w:val="32"/>
        </w:numPr>
        <w:autoSpaceDE w:val="0"/>
        <w:autoSpaceDN w:val="0"/>
        <w:adjustRightInd w:val="0"/>
        <w:spacing w:after="0" w:line="36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 xml:space="preserve"> join them with a triangle</w:t>
      </w:r>
    </w:p>
    <w:p w14:paraId="0603AC72" w14:textId="7B81726D" w:rsidR="00BC44EF" w:rsidRPr="00B46BF2" w:rsidRDefault="00BC44EF" w:rsidP="00A206F5">
      <w:pPr>
        <w:numPr>
          <w:ilvl w:val="0"/>
          <w:numId w:val="32"/>
        </w:numPr>
        <w:autoSpaceDE w:val="0"/>
        <w:autoSpaceDN w:val="0"/>
        <w:adjustRightInd w:val="0"/>
        <w:spacing w:after="0" w:line="360" w:lineRule="auto"/>
        <w:ind w:left="640" w:hanging="640"/>
        <w:rPr>
          <w:rFonts w:asciiTheme="majorHAnsi" w:hAnsiTheme="majorHAnsi" w:cstheme="majorHAnsi"/>
          <w:color w:val="000000" w:themeColor="text1"/>
          <w:sz w:val="24"/>
          <w:szCs w:val="24"/>
        </w:rPr>
      </w:pPr>
      <w:r w:rsidRPr="00B46BF2">
        <w:rPr>
          <w:rFonts w:asciiTheme="majorHAnsi" w:hAnsiTheme="majorHAnsi" w:cstheme="majorHAnsi"/>
          <w:color w:val="000000" w:themeColor="text1"/>
          <w:sz w:val="24"/>
          <w:szCs w:val="24"/>
        </w:rPr>
        <w:t xml:space="preserve"> divide the number down by the  number across</w:t>
      </w:r>
      <w:r w:rsidR="00A206F5">
        <w:rPr>
          <w:rFonts w:asciiTheme="majorHAnsi" w:hAnsiTheme="majorHAnsi" w:cstheme="majorHAnsi"/>
          <w:color w:val="000000" w:themeColor="text1"/>
          <w:sz w:val="24"/>
          <w:szCs w:val="24"/>
        </w:rPr>
        <w:t xml:space="preserve"> </w:t>
      </w:r>
    </w:p>
    <w:p w14:paraId="55FB35C1" w14:textId="77777777" w:rsidR="00BC44EF" w:rsidRDefault="00BC44EF" w:rsidP="00BC44EF">
      <w:pPr>
        <w:autoSpaceDE w:val="0"/>
        <w:autoSpaceDN w:val="0"/>
        <w:adjustRightInd w:val="0"/>
        <w:spacing w:after="0" w:line="360" w:lineRule="auto"/>
        <w:rPr>
          <w:rFonts w:asciiTheme="majorHAnsi" w:hAnsiTheme="majorHAnsi" w:cstheme="majorHAnsi"/>
          <w:b/>
          <w:color w:val="000000" w:themeColor="text1"/>
          <w:sz w:val="24"/>
          <w:szCs w:val="24"/>
        </w:rPr>
      </w:pPr>
    </w:p>
    <w:p w14:paraId="308669FA" w14:textId="77777777" w:rsidR="00BC44EF" w:rsidRDefault="00BC44EF" w:rsidP="00BC44EF">
      <w:pPr>
        <w:autoSpaceDE w:val="0"/>
        <w:autoSpaceDN w:val="0"/>
        <w:adjustRightInd w:val="0"/>
        <w:spacing w:after="0" w:line="36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The y-intercept</w:t>
      </w:r>
    </w:p>
    <w:p w14:paraId="2F9C6B19" w14:textId="77777777" w:rsidR="00BC44EF" w:rsidRDefault="00BC44EF" w:rsidP="00BC44EF">
      <w:pPr>
        <w:autoSpaceDE w:val="0"/>
        <w:autoSpaceDN w:val="0"/>
        <w:adjustRightInd w:val="0"/>
        <w:spacing w:after="0" w:line="360" w:lineRule="auto"/>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 xml:space="preserve">The y - intercept is the point at which </w:t>
      </w:r>
      <w:r w:rsidRPr="002B7478">
        <w:rPr>
          <w:rFonts w:asciiTheme="majorHAnsi" w:hAnsiTheme="majorHAnsi" w:cstheme="majorHAnsi"/>
          <w:color w:val="000000" w:themeColor="text1"/>
          <w:sz w:val="24"/>
          <w:szCs w:val="24"/>
        </w:rPr>
        <w:br/>
        <w:t>the line passes the y axis</w:t>
      </w:r>
    </w:p>
    <w:p w14:paraId="1EC5584E" w14:textId="77777777" w:rsidR="00BC44EF" w:rsidRDefault="00BC44EF" w:rsidP="00BC44EF">
      <w:pPr>
        <w:autoSpaceDE w:val="0"/>
        <w:autoSpaceDN w:val="0"/>
        <w:adjustRightInd w:val="0"/>
        <w:spacing w:after="20" w:line="240" w:lineRule="auto"/>
        <w:rPr>
          <w:rFonts w:asciiTheme="majorHAnsi" w:hAnsiTheme="majorHAnsi" w:cstheme="majorHAnsi"/>
          <w:color w:val="000000" w:themeColor="text1"/>
          <w:sz w:val="24"/>
          <w:szCs w:val="24"/>
        </w:rPr>
      </w:pPr>
    </w:p>
    <w:p w14:paraId="2D70BDA5" w14:textId="603FF5CE" w:rsidR="00BC44EF" w:rsidRDefault="00BC44EF" w:rsidP="00BC44EF">
      <w:pPr>
        <w:autoSpaceDE w:val="0"/>
        <w:autoSpaceDN w:val="0"/>
        <w:adjustRightInd w:val="0"/>
        <w:spacing w:after="20" w:line="240" w:lineRule="auto"/>
        <w:rPr>
          <w:rFonts w:asciiTheme="majorHAnsi" w:hAnsiTheme="majorHAnsi" w:cstheme="majorHAnsi"/>
          <w:color w:val="000000" w:themeColor="text1"/>
          <w:sz w:val="24"/>
          <w:szCs w:val="24"/>
        </w:rPr>
      </w:pPr>
    </w:p>
    <w:p w14:paraId="10C5C12C" w14:textId="0D906697" w:rsidR="005267F0" w:rsidRDefault="005267F0" w:rsidP="00BC44EF">
      <w:pPr>
        <w:autoSpaceDE w:val="0"/>
        <w:autoSpaceDN w:val="0"/>
        <w:adjustRightInd w:val="0"/>
        <w:spacing w:after="20" w:line="240" w:lineRule="auto"/>
        <w:rPr>
          <w:rFonts w:asciiTheme="majorHAnsi" w:hAnsiTheme="majorHAnsi" w:cstheme="majorHAnsi"/>
          <w:color w:val="000000" w:themeColor="text1"/>
          <w:sz w:val="24"/>
          <w:szCs w:val="24"/>
        </w:rPr>
      </w:pPr>
    </w:p>
    <w:p w14:paraId="77BC6BC5" w14:textId="127F5842" w:rsidR="005267F0" w:rsidRDefault="005267F0" w:rsidP="00BC44EF">
      <w:pPr>
        <w:autoSpaceDE w:val="0"/>
        <w:autoSpaceDN w:val="0"/>
        <w:adjustRightInd w:val="0"/>
        <w:spacing w:after="20" w:line="240" w:lineRule="auto"/>
        <w:rPr>
          <w:rFonts w:asciiTheme="majorHAnsi" w:hAnsiTheme="majorHAnsi" w:cstheme="majorHAnsi"/>
          <w:color w:val="000000" w:themeColor="text1"/>
          <w:sz w:val="24"/>
          <w:szCs w:val="24"/>
        </w:rPr>
      </w:pPr>
    </w:p>
    <w:p w14:paraId="3A69A0D6" w14:textId="77777777" w:rsidR="005267F0" w:rsidRDefault="005267F0" w:rsidP="00BC44EF">
      <w:pPr>
        <w:autoSpaceDE w:val="0"/>
        <w:autoSpaceDN w:val="0"/>
        <w:adjustRightInd w:val="0"/>
        <w:spacing w:after="20" w:line="240" w:lineRule="auto"/>
        <w:rPr>
          <w:rFonts w:asciiTheme="majorHAnsi" w:hAnsiTheme="majorHAnsi" w:cstheme="majorHAnsi"/>
          <w:color w:val="000000" w:themeColor="text1"/>
          <w:sz w:val="24"/>
          <w:szCs w:val="24"/>
        </w:rPr>
      </w:pPr>
    </w:p>
    <w:p w14:paraId="592824A7" w14:textId="77777777" w:rsidR="00BC44EF" w:rsidRDefault="00BC44EF" w:rsidP="00BC44EF">
      <w:pPr>
        <w:autoSpaceDE w:val="0"/>
        <w:autoSpaceDN w:val="0"/>
        <w:adjustRightInd w:val="0"/>
        <w:spacing w:after="20" w:line="240" w:lineRule="auto"/>
        <w:rPr>
          <w:rFonts w:asciiTheme="majorHAnsi" w:hAnsiTheme="majorHAnsi" w:cstheme="majorHAnsi"/>
          <w:color w:val="000000" w:themeColor="text1"/>
          <w:sz w:val="24"/>
          <w:szCs w:val="24"/>
        </w:rPr>
        <w:sectPr w:rsidR="00BC44EF" w:rsidSect="00133F9C">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76EE227" w14:textId="705755D9" w:rsidR="00BC44EF" w:rsidRPr="002B7478" w:rsidRDefault="00BC44EF" w:rsidP="00EA4D85">
      <w:pPr>
        <w:spacing w:before="120" w:after="120" w:line="240" w:lineRule="auto"/>
        <w:rPr>
          <w:rFonts w:asciiTheme="majorHAnsi" w:hAnsiTheme="majorHAnsi" w:cstheme="majorHAnsi"/>
          <w:b/>
          <w:color w:val="000000" w:themeColor="text1"/>
          <w:sz w:val="24"/>
          <w:szCs w:val="24"/>
          <w:u w:val="single"/>
        </w:rPr>
      </w:pPr>
      <w:r w:rsidRPr="002B7478">
        <w:rPr>
          <w:rFonts w:asciiTheme="majorHAnsi" w:hAnsiTheme="majorHAnsi" w:cstheme="majorHAnsi"/>
          <w:b/>
          <w:color w:val="000000" w:themeColor="text1"/>
          <w:sz w:val="24"/>
          <w:szCs w:val="24"/>
          <w:u w:val="single"/>
        </w:rPr>
        <w:t>The Knowledge Phase</w:t>
      </w:r>
    </w:p>
    <w:p w14:paraId="53E6E5EE" w14:textId="77777777" w:rsidR="00BC44EF" w:rsidRPr="002B7478" w:rsidRDefault="00BC44EF" w:rsidP="00BC44EF">
      <w:pPr>
        <w:autoSpaceDE w:val="0"/>
        <w:autoSpaceDN w:val="0"/>
        <w:adjustRightInd w:val="0"/>
        <w:spacing w:after="20" w:line="240" w:lineRule="auto"/>
        <w:rPr>
          <w:rFonts w:asciiTheme="majorHAnsi" w:hAnsiTheme="majorHAnsi" w:cstheme="majorHAnsi"/>
          <w:b/>
          <w:bCs/>
          <w:i/>
          <w:iCs/>
          <w:color w:val="000000" w:themeColor="text1"/>
          <w:sz w:val="24"/>
          <w:szCs w:val="24"/>
        </w:rPr>
      </w:pPr>
      <w:r w:rsidRPr="002B7478">
        <w:rPr>
          <w:rFonts w:asciiTheme="majorHAnsi" w:hAnsiTheme="majorHAnsi" w:cstheme="majorHAnsi"/>
          <w:b/>
          <w:bCs/>
          <w:i/>
          <w:iCs/>
          <w:color w:val="000000" w:themeColor="text1"/>
          <w:sz w:val="24"/>
          <w:szCs w:val="24"/>
        </w:rPr>
        <w:t>Gradient in context</w:t>
      </w:r>
    </w:p>
    <w:p w14:paraId="5C0FCDA6" w14:textId="77777777" w:rsidR="00BC44EF" w:rsidRPr="002B7478" w:rsidRDefault="00BC44EF" w:rsidP="00A206F5">
      <w:pPr>
        <w:numPr>
          <w:ilvl w:val="0"/>
          <w:numId w:val="3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The gradient tells us the 'steepness' of the line</w:t>
      </w:r>
    </w:p>
    <w:p w14:paraId="6551529D" w14:textId="77777777" w:rsidR="00BC44EF" w:rsidRPr="002B7478" w:rsidRDefault="00BC44EF" w:rsidP="00A206F5">
      <w:pPr>
        <w:numPr>
          <w:ilvl w:val="0"/>
          <w:numId w:val="3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It is calculated: for every one we count across, how many to we count up?</w:t>
      </w:r>
    </w:p>
    <w:p w14:paraId="7BDB2DCB" w14:textId="77777777" w:rsidR="00BC44EF" w:rsidRDefault="00BC44EF" w:rsidP="00A206F5">
      <w:pPr>
        <w:numPr>
          <w:ilvl w:val="0"/>
          <w:numId w:val="3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It tells us the increase (or decrease) in y for each change by one in x</w:t>
      </w:r>
    </w:p>
    <w:p w14:paraId="2278C001" w14:textId="77777777" w:rsidR="00BC44EF" w:rsidRPr="002B7478" w:rsidRDefault="00BC44EF" w:rsidP="00BC44EF">
      <w:pPr>
        <w:autoSpaceDE w:val="0"/>
        <w:autoSpaceDN w:val="0"/>
        <w:adjustRightInd w:val="0"/>
        <w:spacing w:after="30" w:line="240" w:lineRule="auto"/>
        <w:rPr>
          <w:rFonts w:asciiTheme="majorHAnsi" w:hAnsiTheme="majorHAnsi" w:cstheme="majorHAnsi"/>
          <w:b/>
          <w:bCs/>
          <w:i/>
          <w:iCs/>
          <w:color w:val="000000" w:themeColor="text1"/>
          <w:sz w:val="24"/>
          <w:szCs w:val="24"/>
        </w:rPr>
      </w:pPr>
      <w:r w:rsidRPr="002B7478">
        <w:rPr>
          <w:rFonts w:asciiTheme="majorHAnsi" w:hAnsiTheme="majorHAnsi" w:cstheme="majorHAnsi"/>
          <w:b/>
          <w:bCs/>
          <w:i/>
          <w:iCs/>
          <w:color w:val="000000" w:themeColor="text1"/>
          <w:sz w:val="24"/>
          <w:szCs w:val="24"/>
        </w:rPr>
        <w:t>y-intercept in context</w:t>
      </w:r>
    </w:p>
    <w:p w14:paraId="0D6AB890" w14:textId="77777777" w:rsidR="00BC44EF" w:rsidRPr="002B7478" w:rsidRDefault="00BC44EF" w:rsidP="00A206F5">
      <w:pPr>
        <w:numPr>
          <w:ilvl w:val="0"/>
          <w:numId w:val="3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The y-intercept tells us the point at which the line crosses the y axis</w:t>
      </w:r>
    </w:p>
    <w:p w14:paraId="523729C1" w14:textId="3ADC381D" w:rsidR="00BC44EF" w:rsidRDefault="00BC44EF" w:rsidP="00A206F5">
      <w:pPr>
        <w:numPr>
          <w:ilvl w:val="0"/>
          <w:numId w:val="3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2B7478">
        <w:rPr>
          <w:rFonts w:asciiTheme="majorHAnsi" w:hAnsiTheme="majorHAnsi" w:cstheme="majorHAnsi"/>
          <w:color w:val="000000" w:themeColor="text1"/>
          <w:sz w:val="24"/>
          <w:szCs w:val="24"/>
        </w:rPr>
        <w:t xml:space="preserve">It tells us the value of </w:t>
      </w:r>
      <w:r w:rsidR="004E71AC">
        <w:rPr>
          <w:rFonts w:asciiTheme="majorHAnsi" w:hAnsiTheme="majorHAnsi" w:cstheme="majorHAnsi"/>
          <w:color w:val="000000" w:themeColor="text1"/>
          <w:sz w:val="24"/>
          <w:szCs w:val="24"/>
        </w:rPr>
        <w:t>y</w:t>
      </w:r>
      <w:r w:rsidRPr="002B7478">
        <w:rPr>
          <w:rFonts w:asciiTheme="majorHAnsi" w:hAnsiTheme="majorHAnsi" w:cstheme="majorHAnsi"/>
          <w:color w:val="000000" w:themeColor="text1"/>
          <w:sz w:val="24"/>
          <w:szCs w:val="24"/>
        </w:rPr>
        <w:t xml:space="preserve"> when </w:t>
      </w:r>
      <w:r w:rsidR="004E71AC">
        <w:rPr>
          <w:rFonts w:asciiTheme="majorHAnsi" w:hAnsiTheme="majorHAnsi" w:cstheme="majorHAnsi"/>
          <w:color w:val="000000" w:themeColor="text1"/>
          <w:sz w:val="24"/>
          <w:szCs w:val="24"/>
        </w:rPr>
        <w:t>x</w:t>
      </w:r>
      <w:r w:rsidRPr="002B7478">
        <w:rPr>
          <w:rFonts w:asciiTheme="majorHAnsi" w:hAnsiTheme="majorHAnsi" w:cstheme="majorHAnsi"/>
          <w:color w:val="000000" w:themeColor="text1"/>
          <w:sz w:val="24"/>
          <w:szCs w:val="24"/>
        </w:rPr>
        <w:t xml:space="preserve"> = 0</w:t>
      </w:r>
    </w:p>
    <w:p w14:paraId="7048128E" w14:textId="52527F80" w:rsidR="00EA4D85" w:rsidRDefault="00EA4D85">
      <w:pPr>
        <w:spacing w:line="259" w:lineRule="auto"/>
        <w:rPr>
          <w:rFonts w:asciiTheme="majorHAnsi" w:hAnsiTheme="majorHAnsi" w:cstheme="majorHAnsi"/>
          <w:color w:val="000000" w:themeColor="text1"/>
        </w:rPr>
      </w:pPr>
      <w:r>
        <w:rPr>
          <w:rFonts w:asciiTheme="majorHAnsi" w:hAnsiTheme="majorHAnsi" w:cstheme="majorHAnsi"/>
          <w:color w:val="000000" w:themeColor="text1"/>
        </w:rPr>
        <w:br w:type="page"/>
      </w:r>
    </w:p>
    <w:p w14:paraId="41F23528" w14:textId="77777777" w:rsidR="00BC44EF" w:rsidRPr="003F049D" w:rsidRDefault="00BC44EF" w:rsidP="00BC44EF">
      <w:pPr>
        <w:spacing w:line="259" w:lineRule="auto"/>
        <w:rPr>
          <w:rFonts w:asciiTheme="majorHAnsi" w:hAnsiTheme="majorHAnsi" w:cstheme="majorHAnsi"/>
          <w:color w:val="000000" w:themeColor="text1"/>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C44EF" w:rsidRPr="00873098" w14:paraId="59090421" w14:textId="77777777" w:rsidTr="00BA6EC9">
        <w:tc>
          <w:tcPr>
            <w:tcW w:w="10466" w:type="dxa"/>
            <w:gridSpan w:val="2"/>
          </w:tcPr>
          <w:p w14:paraId="17FCD1CB" w14:textId="77777777" w:rsidR="00BC44EF" w:rsidRPr="00873098" w:rsidRDefault="00BC44EF" w:rsidP="00BA6EC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t>______ / ______ / ______</w:t>
            </w:r>
          </w:p>
        </w:tc>
      </w:tr>
      <w:tr w:rsidR="00BC44EF" w:rsidRPr="00873098" w14:paraId="21C78E70" w14:textId="77777777" w:rsidTr="00BA6EC9">
        <w:tc>
          <w:tcPr>
            <w:tcW w:w="10466" w:type="dxa"/>
            <w:gridSpan w:val="2"/>
          </w:tcPr>
          <w:p w14:paraId="49F04659" w14:textId="77777777" w:rsidR="00BC44EF" w:rsidRPr="00873098" w:rsidRDefault="00BC44EF" w:rsidP="00BA6EC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Correlation</w:t>
            </w:r>
          </w:p>
        </w:tc>
      </w:tr>
      <w:tr w:rsidR="00BC44EF" w:rsidRPr="00873098" w14:paraId="739D3B46" w14:textId="77777777" w:rsidTr="00BA6EC9">
        <w:tc>
          <w:tcPr>
            <w:tcW w:w="2975" w:type="dxa"/>
          </w:tcPr>
          <w:p w14:paraId="7FB02AD0" w14:textId="77777777" w:rsidR="00BC44EF" w:rsidRPr="004B05CB" w:rsidRDefault="00BC44EF" w:rsidP="00BA6EC9">
            <w:pPr>
              <w:tabs>
                <w:tab w:val="left" w:pos="1128"/>
                <w:tab w:val="left" w:pos="2618"/>
              </w:tabs>
              <w:rPr>
                <w:rFonts w:asciiTheme="majorHAnsi" w:hAnsiTheme="majorHAnsi" w:cstheme="majorHAnsi"/>
                <w:sz w:val="32"/>
                <w:szCs w:val="32"/>
                <w:u w:val="single"/>
              </w:rPr>
            </w:pPr>
            <w:r>
              <w:rPr>
                <w:noProof/>
              </w:rPr>
              <w:drawing>
                <wp:anchor distT="0" distB="0" distL="114300" distR="114300" simplePos="0" relativeHeight="251986944" behindDoc="0" locked="0" layoutInCell="1" allowOverlap="1" wp14:anchorId="1CA72936" wp14:editId="53E4B51D">
                  <wp:simplePos x="0" y="0"/>
                  <wp:positionH relativeFrom="column">
                    <wp:posOffset>1044575</wp:posOffset>
                  </wp:positionH>
                  <wp:positionV relativeFrom="paragraph">
                    <wp:posOffset>-622300</wp:posOffset>
                  </wp:positionV>
                  <wp:extent cx="778933" cy="778933"/>
                  <wp:effectExtent l="0" t="0" r="2540" b="2540"/>
                  <wp:wrapNone/>
                  <wp:docPr id="31972" name="Picture 31972" descr="scatter graph Icon 4348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atter graph Icon 434888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78933" cy="7789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05CB">
              <w:rPr>
                <w:rFonts w:asciiTheme="majorHAnsi" w:hAnsiTheme="majorHAnsi" w:cstheme="majorHAnsi"/>
                <w:noProof/>
                <w:sz w:val="32"/>
                <w:szCs w:val="32"/>
                <w:u w:val="single"/>
                <w:lang w:eastAsia="en-GB"/>
              </w:rPr>
              <w:drawing>
                <wp:anchor distT="0" distB="0" distL="114300" distR="114300" simplePos="0" relativeHeight="251973632" behindDoc="0" locked="0" layoutInCell="1" allowOverlap="1" wp14:anchorId="0804F1BB" wp14:editId="40BA3E64">
                  <wp:simplePos x="0" y="0"/>
                  <wp:positionH relativeFrom="margin">
                    <wp:posOffset>-10795</wp:posOffset>
                  </wp:positionH>
                  <wp:positionV relativeFrom="paragraph">
                    <wp:posOffset>73025</wp:posOffset>
                  </wp:positionV>
                  <wp:extent cx="1771578" cy="685800"/>
                  <wp:effectExtent l="0" t="0" r="635" b="0"/>
                  <wp:wrapNone/>
                  <wp:docPr id="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675C62" w14:textId="77777777" w:rsidR="00BC44EF" w:rsidRPr="004B05CB" w:rsidRDefault="00BC44EF" w:rsidP="00BA6EC9">
            <w:pPr>
              <w:tabs>
                <w:tab w:val="left" w:pos="1128"/>
                <w:tab w:val="left" w:pos="2618"/>
              </w:tabs>
              <w:rPr>
                <w:rFonts w:asciiTheme="majorHAnsi" w:hAnsiTheme="majorHAnsi" w:cstheme="majorHAnsi"/>
                <w:sz w:val="32"/>
                <w:szCs w:val="32"/>
                <w:u w:val="single"/>
              </w:rPr>
            </w:pPr>
          </w:p>
          <w:p w14:paraId="2C4FE7F4" w14:textId="77777777" w:rsidR="00BC44EF" w:rsidRPr="004B05CB" w:rsidRDefault="00BC44EF" w:rsidP="00BA6EC9">
            <w:pPr>
              <w:tabs>
                <w:tab w:val="left" w:pos="1128"/>
                <w:tab w:val="left" w:pos="2618"/>
              </w:tabs>
              <w:rPr>
                <w:rFonts w:asciiTheme="majorHAnsi" w:hAnsiTheme="majorHAnsi" w:cstheme="majorHAnsi"/>
                <w:sz w:val="32"/>
                <w:szCs w:val="32"/>
                <w:u w:val="single"/>
              </w:rPr>
            </w:pPr>
          </w:p>
        </w:tc>
        <w:tc>
          <w:tcPr>
            <w:tcW w:w="7491" w:type="dxa"/>
            <w:vAlign w:val="center"/>
          </w:tcPr>
          <w:p w14:paraId="10825901" w14:textId="77777777" w:rsidR="00BC44EF" w:rsidRPr="004B05CB" w:rsidRDefault="00BC44EF" w:rsidP="00BA6EC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C44EF" w:rsidRPr="00873098" w14:paraId="21FE0269" w14:textId="77777777" w:rsidTr="00BA6EC9">
        <w:tc>
          <w:tcPr>
            <w:tcW w:w="2975" w:type="dxa"/>
          </w:tcPr>
          <w:p w14:paraId="71F7EA4E" w14:textId="77777777" w:rsidR="00BC44EF" w:rsidRPr="00873098" w:rsidRDefault="00BC44EF" w:rsidP="00BA6EC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72608" behindDoc="0" locked="0" layoutInCell="1" allowOverlap="1" wp14:anchorId="43F869A8" wp14:editId="2BFA1804">
                  <wp:simplePos x="0" y="0"/>
                  <wp:positionH relativeFrom="margin">
                    <wp:posOffset>141605</wp:posOffset>
                  </wp:positionH>
                  <wp:positionV relativeFrom="paragraph">
                    <wp:posOffset>99695</wp:posOffset>
                  </wp:positionV>
                  <wp:extent cx="1499870" cy="594360"/>
                  <wp:effectExtent l="0" t="0" r="5080" b="0"/>
                  <wp:wrapNone/>
                  <wp:docPr id="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E4B888" w14:textId="77777777" w:rsidR="00BC44EF" w:rsidRPr="00873098" w:rsidRDefault="00BC44EF" w:rsidP="00BA6EC9">
            <w:pPr>
              <w:tabs>
                <w:tab w:val="left" w:pos="2618"/>
              </w:tabs>
              <w:jc w:val="center"/>
              <w:rPr>
                <w:rFonts w:asciiTheme="majorHAnsi" w:hAnsiTheme="majorHAnsi" w:cstheme="majorHAnsi"/>
                <w:b/>
                <w:sz w:val="32"/>
                <w:szCs w:val="32"/>
                <w:u w:val="single"/>
              </w:rPr>
            </w:pPr>
          </w:p>
          <w:p w14:paraId="37881F89" w14:textId="77777777" w:rsidR="00BC44EF" w:rsidRPr="00873098" w:rsidRDefault="00BC44EF" w:rsidP="00BA6EC9">
            <w:pPr>
              <w:tabs>
                <w:tab w:val="left" w:pos="2618"/>
              </w:tabs>
              <w:jc w:val="center"/>
              <w:rPr>
                <w:rFonts w:asciiTheme="majorHAnsi" w:hAnsiTheme="majorHAnsi" w:cstheme="majorHAnsi"/>
                <w:b/>
                <w:sz w:val="32"/>
                <w:szCs w:val="32"/>
                <w:u w:val="single"/>
              </w:rPr>
            </w:pPr>
          </w:p>
        </w:tc>
        <w:tc>
          <w:tcPr>
            <w:tcW w:w="7491" w:type="dxa"/>
            <w:vAlign w:val="center"/>
          </w:tcPr>
          <w:p w14:paraId="7C2E9459" w14:textId="77777777" w:rsidR="00BC44EF" w:rsidRPr="008921BA" w:rsidRDefault="00BC44EF" w:rsidP="00BA6EC9">
            <w:pPr>
              <w:tabs>
                <w:tab w:val="left" w:pos="2618"/>
              </w:tabs>
              <w:rPr>
                <w:rFonts w:asciiTheme="majorHAnsi" w:hAnsiTheme="majorHAnsi" w:cstheme="majorHAnsi"/>
                <w:i/>
                <w:sz w:val="32"/>
                <w:szCs w:val="32"/>
              </w:rPr>
            </w:pPr>
            <w:r w:rsidRPr="008921BA">
              <w:rPr>
                <w:rFonts w:asciiTheme="majorHAnsi" w:hAnsiTheme="majorHAnsi" w:cstheme="majorHAnsi"/>
                <w:i/>
                <w:sz w:val="32"/>
                <w:szCs w:val="24"/>
              </w:rPr>
              <w:t>What is correlation and how is it used to describe data on a scatter graph?</w:t>
            </w:r>
          </w:p>
        </w:tc>
      </w:tr>
    </w:tbl>
    <w:p w14:paraId="28AF3529" w14:textId="77777777" w:rsidR="00BC44EF" w:rsidRPr="00726995"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2715" w:rsidRPr="00726995" w14:paraId="68E91834" w14:textId="77777777" w:rsidTr="000D5E21">
        <w:trPr>
          <w:trHeight w:val="397"/>
        </w:trPr>
        <w:tc>
          <w:tcPr>
            <w:tcW w:w="2547" w:type="dxa"/>
            <w:shd w:val="clear" w:color="auto" w:fill="E4C9FF"/>
          </w:tcPr>
          <w:p w14:paraId="63207E4D" w14:textId="77777777" w:rsidR="006C2715" w:rsidRPr="00726995" w:rsidRDefault="006C271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09A4229" w14:textId="77777777" w:rsidR="006C2715" w:rsidRPr="00726995" w:rsidRDefault="006C271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2715" w:rsidRPr="00726995" w14:paraId="0F7AF654" w14:textId="77777777" w:rsidTr="000D5E21">
        <w:trPr>
          <w:trHeight w:val="397"/>
        </w:trPr>
        <w:tc>
          <w:tcPr>
            <w:tcW w:w="2547" w:type="dxa"/>
            <w:vAlign w:val="center"/>
          </w:tcPr>
          <w:p w14:paraId="51525FBA" w14:textId="77777777" w:rsidR="006C2715" w:rsidRPr="002F12A1"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B</w:t>
            </w:r>
            <w:r>
              <w:rPr>
                <w:b/>
              </w:rPr>
              <w:t>ivariate</w:t>
            </w:r>
          </w:p>
        </w:tc>
        <w:tc>
          <w:tcPr>
            <w:tcW w:w="7796" w:type="dxa"/>
          </w:tcPr>
          <w:p w14:paraId="602F3E6E" w14:textId="77777777"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w:t>
            </w:r>
            <w:r>
              <w:t>ata which has two variables</w:t>
            </w:r>
          </w:p>
        </w:tc>
      </w:tr>
      <w:tr w:rsidR="006C2715" w:rsidRPr="00726995" w14:paraId="44EDD5F6" w14:textId="77777777" w:rsidTr="000D5E21">
        <w:trPr>
          <w:trHeight w:val="397"/>
        </w:trPr>
        <w:tc>
          <w:tcPr>
            <w:tcW w:w="2547" w:type="dxa"/>
            <w:vAlign w:val="center"/>
          </w:tcPr>
          <w:p w14:paraId="749DEC8E" w14:textId="77777777"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Line of Best Fit</w:t>
            </w:r>
          </w:p>
        </w:tc>
        <w:tc>
          <w:tcPr>
            <w:tcW w:w="7796" w:type="dxa"/>
          </w:tcPr>
          <w:p w14:paraId="6988ECB5" w14:textId="77777777"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straight line that passes through the centre of the plotted coordinates</w:t>
            </w:r>
          </w:p>
        </w:tc>
      </w:tr>
      <w:tr w:rsidR="006C2715" w:rsidRPr="00726995" w14:paraId="41BFDF3D" w14:textId="77777777" w:rsidTr="000D5E21">
        <w:trPr>
          <w:trHeight w:val="397"/>
        </w:trPr>
        <w:tc>
          <w:tcPr>
            <w:tcW w:w="2547" w:type="dxa"/>
            <w:vAlign w:val="center"/>
          </w:tcPr>
          <w:p w14:paraId="73362205" w14:textId="6FAB6090"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Correlation</w:t>
            </w:r>
          </w:p>
        </w:tc>
        <w:tc>
          <w:tcPr>
            <w:tcW w:w="7796" w:type="dxa"/>
          </w:tcPr>
          <w:p w14:paraId="7EC409FB" w14:textId="06F3AFB3"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way in which the data is related on a scatter graph</w:t>
            </w:r>
          </w:p>
        </w:tc>
      </w:tr>
      <w:tr w:rsidR="006C2715" w:rsidRPr="00726995" w14:paraId="272440E9" w14:textId="77777777" w:rsidTr="000D5E21">
        <w:trPr>
          <w:trHeight w:val="397"/>
        </w:trPr>
        <w:tc>
          <w:tcPr>
            <w:tcW w:w="2547" w:type="dxa"/>
            <w:vAlign w:val="center"/>
          </w:tcPr>
          <w:p w14:paraId="78E40724" w14:textId="08CE53F2"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Causality</w:t>
            </w:r>
          </w:p>
        </w:tc>
        <w:tc>
          <w:tcPr>
            <w:tcW w:w="7796" w:type="dxa"/>
          </w:tcPr>
          <w:p w14:paraId="5EF2E411" w14:textId="1BFA53D1"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relationship between a cause and effect</w:t>
            </w:r>
          </w:p>
        </w:tc>
      </w:tr>
    </w:tbl>
    <w:p w14:paraId="4548D4FF" w14:textId="5FA206E2" w:rsidR="00BC44EF"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16201F32" w14:textId="77777777" w:rsidR="00BC44EF" w:rsidRDefault="00BC44EF" w:rsidP="00BC44EF">
      <w:pPr>
        <w:spacing w:before="120" w:after="120" w:line="240" w:lineRule="auto"/>
      </w:pPr>
      <w:r>
        <w:t xml:space="preserve">Correlation is the way in which the data is related on a scatter graph </w:t>
      </w:r>
    </w:p>
    <w:p w14:paraId="69596B7F" w14:textId="31AEFB94" w:rsidR="00BC44EF" w:rsidRDefault="00BC44EF" w:rsidP="00BC44EF">
      <w:pPr>
        <w:spacing w:before="120" w:after="120" w:line="240" w:lineRule="auto"/>
      </w:pPr>
      <w:r>
        <w:t xml:space="preserve">We need to know about three types of correlation </w:t>
      </w:r>
    </w:p>
    <w:p w14:paraId="267DD908" w14:textId="71DA9C26" w:rsidR="00BC44EF" w:rsidRDefault="00303CC3" w:rsidP="00BC44EF">
      <w:pPr>
        <w:spacing w:before="120" w:after="120" w:line="240" w:lineRule="auto"/>
        <w:rPr>
          <w:b/>
        </w:rPr>
      </w:pPr>
      <w:r w:rsidRPr="002551EA">
        <w:rPr>
          <w:rFonts w:asciiTheme="majorHAnsi" w:hAnsiTheme="majorHAnsi" w:cstheme="majorHAnsi"/>
          <w:noProof/>
          <w:color w:val="000000" w:themeColor="text1"/>
        </w:rPr>
        <w:drawing>
          <wp:anchor distT="0" distB="0" distL="114300" distR="114300" simplePos="0" relativeHeight="252032000" behindDoc="1" locked="0" layoutInCell="1" allowOverlap="1" wp14:anchorId="797C6399" wp14:editId="01E541DF">
            <wp:simplePos x="0" y="0"/>
            <wp:positionH relativeFrom="column">
              <wp:posOffset>7620</wp:posOffset>
            </wp:positionH>
            <wp:positionV relativeFrom="paragraph">
              <wp:posOffset>65405</wp:posOffset>
            </wp:positionV>
            <wp:extent cx="1799590" cy="1799590"/>
            <wp:effectExtent l="0" t="0" r="10160" b="10160"/>
            <wp:wrapNone/>
            <wp:docPr id="32044" name="Chart 32044"/>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page">
              <wp14:pctWidth>0</wp14:pctWidth>
            </wp14:sizeRelH>
            <wp14:sizeRelV relativeFrom="page">
              <wp14:pctHeight>0</wp14:pctHeight>
            </wp14:sizeRelV>
          </wp:anchor>
        </w:drawing>
      </w:r>
      <w:r w:rsidRPr="002551EA">
        <w:rPr>
          <w:rFonts w:asciiTheme="majorHAnsi" w:hAnsiTheme="majorHAnsi" w:cstheme="majorHAnsi"/>
          <w:noProof/>
          <w:color w:val="000000" w:themeColor="text1"/>
        </w:rPr>
        <w:drawing>
          <wp:anchor distT="0" distB="0" distL="114300" distR="114300" simplePos="0" relativeHeight="252034048" behindDoc="0" locked="0" layoutInCell="1" allowOverlap="1" wp14:anchorId="5D801D80" wp14:editId="7A614D74">
            <wp:simplePos x="0" y="0"/>
            <wp:positionH relativeFrom="column">
              <wp:posOffset>4680585</wp:posOffset>
            </wp:positionH>
            <wp:positionV relativeFrom="paragraph">
              <wp:posOffset>69215</wp:posOffset>
            </wp:positionV>
            <wp:extent cx="1799590" cy="1799590"/>
            <wp:effectExtent l="0" t="0" r="10160" b="10160"/>
            <wp:wrapNone/>
            <wp:docPr id="32049" name="Chart 32049"/>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14:sizeRelH relativeFrom="page">
              <wp14:pctWidth>0</wp14:pctWidth>
            </wp14:sizeRelH>
            <wp14:sizeRelV relativeFrom="page">
              <wp14:pctHeight>0</wp14:pctHeight>
            </wp14:sizeRelV>
          </wp:anchor>
        </w:drawing>
      </w:r>
      <w:r w:rsidRPr="002551EA">
        <w:rPr>
          <w:rFonts w:asciiTheme="majorHAnsi" w:hAnsiTheme="majorHAnsi" w:cstheme="majorHAnsi"/>
          <w:noProof/>
          <w:color w:val="000000" w:themeColor="text1"/>
        </w:rPr>
        <w:drawing>
          <wp:anchor distT="0" distB="0" distL="114300" distR="114300" simplePos="0" relativeHeight="252033024" behindDoc="0" locked="0" layoutInCell="1" allowOverlap="1" wp14:anchorId="0FA15406" wp14:editId="197A0D0F">
            <wp:simplePos x="0" y="0"/>
            <wp:positionH relativeFrom="column">
              <wp:posOffset>2404745</wp:posOffset>
            </wp:positionH>
            <wp:positionV relativeFrom="paragraph">
              <wp:posOffset>70122</wp:posOffset>
            </wp:positionV>
            <wp:extent cx="1800000" cy="1800000"/>
            <wp:effectExtent l="0" t="0" r="10160" b="10160"/>
            <wp:wrapNone/>
            <wp:docPr id="32048" name="Chart 32048"/>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page">
              <wp14:pctWidth>0</wp14:pctWidth>
            </wp14:sizeRelH>
            <wp14:sizeRelV relativeFrom="page">
              <wp14:pctHeight>0</wp14:pctHeight>
            </wp14:sizeRelV>
          </wp:anchor>
        </w:drawing>
      </w:r>
    </w:p>
    <w:p w14:paraId="3FAA906A" w14:textId="6C189E70" w:rsidR="00303CC3" w:rsidRDefault="00303CC3" w:rsidP="00BC44EF">
      <w:pPr>
        <w:spacing w:before="120" w:after="120" w:line="240" w:lineRule="auto"/>
        <w:rPr>
          <w:b/>
        </w:rPr>
      </w:pPr>
    </w:p>
    <w:p w14:paraId="12FAF501" w14:textId="3A370C49" w:rsidR="00303CC3" w:rsidRDefault="00303CC3" w:rsidP="00BC44EF">
      <w:pPr>
        <w:spacing w:before="120" w:after="120" w:line="240" w:lineRule="auto"/>
        <w:rPr>
          <w:b/>
        </w:rPr>
      </w:pPr>
    </w:p>
    <w:p w14:paraId="530158DC" w14:textId="17291967" w:rsidR="00303CC3" w:rsidRDefault="00303CC3" w:rsidP="00BC44EF">
      <w:pPr>
        <w:spacing w:before="120" w:after="120" w:line="240" w:lineRule="auto"/>
        <w:rPr>
          <w:b/>
        </w:rPr>
      </w:pPr>
    </w:p>
    <w:p w14:paraId="1EC03E44" w14:textId="53105A72" w:rsidR="00303CC3" w:rsidRDefault="00303CC3" w:rsidP="00BC44EF">
      <w:pPr>
        <w:spacing w:before="120" w:after="120" w:line="240" w:lineRule="auto"/>
        <w:rPr>
          <w:b/>
        </w:rPr>
      </w:pPr>
    </w:p>
    <w:p w14:paraId="2AF6170F" w14:textId="77777777" w:rsidR="00303CC3" w:rsidRDefault="00303CC3" w:rsidP="00BC44EF">
      <w:pPr>
        <w:spacing w:before="120" w:after="120" w:line="240" w:lineRule="auto"/>
        <w:rPr>
          <w:b/>
        </w:rPr>
      </w:pPr>
    </w:p>
    <w:p w14:paraId="19C4108D" w14:textId="6726CCDE" w:rsidR="00303CC3" w:rsidRDefault="00303CC3" w:rsidP="00BC44EF">
      <w:pPr>
        <w:spacing w:before="120" w:after="120" w:line="240" w:lineRule="auto"/>
        <w:rPr>
          <w:b/>
        </w:rPr>
      </w:pPr>
    </w:p>
    <w:p w14:paraId="66B15DD5" w14:textId="77777777" w:rsidR="00303CC3" w:rsidRDefault="00303CC3" w:rsidP="00BC44EF">
      <w:pPr>
        <w:spacing w:before="120" w:after="120" w:line="240" w:lineRule="auto"/>
        <w:rPr>
          <w:b/>
        </w:rPr>
      </w:pPr>
    </w:p>
    <w:p w14:paraId="15203FB7" w14:textId="77777777" w:rsidR="00303CC3" w:rsidRDefault="00303CC3" w:rsidP="00BC44EF">
      <w:pPr>
        <w:spacing w:before="120" w:after="120" w:line="240" w:lineRule="auto"/>
        <w:rPr>
          <w:b/>
        </w:rPr>
        <w:sectPr w:rsidR="00303CC3"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44FBBEFB" w14:textId="3D8A1C30" w:rsidR="00BC44EF" w:rsidRDefault="00BC44EF" w:rsidP="00303CC3">
      <w:pPr>
        <w:spacing w:before="120" w:after="120" w:line="240" w:lineRule="auto"/>
        <w:jc w:val="center"/>
      </w:pPr>
      <w:r w:rsidRPr="008921BA">
        <w:rPr>
          <w:b/>
        </w:rPr>
        <w:t>Positive Correlation</w:t>
      </w:r>
    </w:p>
    <w:p w14:paraId="08DA6A12" w14:textId="76682FEE" w:rsidR="00BC44EF" w:rsidRDefault="00BC44EF" w:rsidP="00303CC3">
      <w:pPr>
        <w:spacing w:before="120" w:after="120" w:line="240" w:lineRule="auto"/>
        <w:jc w:val="center"/>
      </w:pPr>
      <w:r>
        <w:t>As one variable increases so does the other</w:t>
      </w:r>
    </w:p>
    <w:p w14:paraId="3E23E192" w14:textId="1603BD24" w:rsidR="00BC44EF" w:rsidRDefault="00BC44EF" w:rsidP="00303CC3">
      <w:pPr>
        <w:spacing w:before="120" w:after="120" w:line="240" w:lineRule="auto"/>
        <w:jc w:val="center"/>
      </w:pPr>
      <w:r>
        <w:t>E.G. The hotter the weather the higher the ice cream sales</w:t>
      </w:r>
    </w:p>
    <w:p w14:paraId="01917E40" w14:textId="77777777" w:rsidR="00BC44EF" w:rsidRDefault="00BC44EF" w:rsidP="00303CC3">
      <w:pPr>
        <w:spacing w:before="120" w:after="120" w:line="240" w:lineRule="auto"/>
        <w:jc w:val="center"/>
        <w:rPr>
          <w:b/>
        </w:rPr>
      </w:pPr>
    </w:p>
    <w:p w14:paraId="5E4C4D1E" w14:textId="77777777" w:rsidR="00303CC3" w:rsidRDefault="00BC44EF" w:rsidP="00303CC3">
      <w:pPr>
        <w:spacing w:before="120" w:after="120" w:line="240" w:lineRule="auto"/>
        <w:jc w:val="center"/>
      </w:pPr>
      <w:r w:rsidRPr="008921BA">
        <w:rPr>
          <w:b/>
        </w:rPr>
        <w:t>Negative Correlation</w:t>
      </w:r>
    </w:p>
    <w:p w14:paraId="45A5196B" w14:textId="5DCB60C5" w:rsidR="00BC44EF" w:rsidRDefault="00BC44EF" w:rsidP="00303CC3">
      <w:pPr>
        <w:spacing w:before="120" w:after="120" w:line="240" w:lineRule="auto"/>
        <w:jc w:val="center"/>
      </w:pPr>
      <w:r>
        <w:t>As one variable increases the other decreases</w:t>
      </w:r>
    </w:p>
    <w:p w14:paraId="69CCF23D" w14:textId="31B4141E" w:rsidR="00BC44EF" w:rsidRDefault="00BC44EF" w:rsidP="00303CC3">
      <w:pPr>
        <w:spacing w:before="120" w:after="120" w:line="240" w:lineRule="auto"/>
        <w:jc w:val="center"/>
      </w:pPr>
      <w:r>
        <w:t>E.G. The hotter the weather the fewer jumpers are sold</w:t>
      </w:r>
    </w:p>
    <w:p w14:paraId="767607B1" w14:textId="77777777" w:rsidR="00BC44EF" w:rsidRDefault="00BC44EF" w:rsidP="00303CC3">
      <w:pPr>
        <w:spacing w:before="120" w:after="120" w:line="240" w:lineRule="auto"/>
        <w:jc w:val="center"/>
        <w:rPr>
          <w:b/>
        </w:rPr>
      </w:pPr>
    </w:p>
    <w:p w14:paraId="6810DF21" w14:textId="77777777" w:rsidR="00303CC3" w:rsidRDefault="00BC44EF" w:rsidP="00303CC3">
      <w:pPr>
        <w:spacing w:before="120" w:after="120" w:line="240" w:lineRule="auto"/>
        <w:jc w:val="center"/>
      </w:pPr>
      <w:r w:rsidRPr="008921BA">
        <w:rPr>
          <w:b/>
        </w:rPr>
        <w:t>No Correlation</w:t>
      </w:r>
      <w:r>
        <w:t xml:space="preserve"> </w:t>
      </w:r>
    </w:p>
    <w:p w14:paraId="291202F8" w14:textId="3D790DBD" w:rsidR="00BC44EF" w:rsidRDefault="00BC44EF" w:rsidP="00303CC3">
      <w:pPr>
        <w:spacing w:before="120" w:after="120" w:line="240" w:lineRule="auto"/>
        <w:jc w:val="center"/>
      </w:pPr>
      <w:r>
        <w:t>There is no visible relationship between the two variables</w:t>
      </w:r>
    </w:p>
    <w:p w14:paraId="3308ACB3" w14:textId="668BA8E7" w:rsidR="00BC44EF" w:rsidRDefault="00BC44EF" w:rsidP="00303CC3">
      <w:pPr>
        <w:spacing w:before="120" w:after="120" w:line="240" w:lineRule="auto"/>
        <w:jc w:val="center"/>
      </w:pPr>
      <w:r>
        <w:t>E.G. There is no link between the number of GCSEs and a person’s shoe size</w:t>
      </w:r>
    </w:p>
    <w:p w14:paraId="522DAE72" w14:textId="77777777" w:rsidR="00303CC3" w:rsidRDefault="00303CC3" w:rsidP="00BC44EF">
      <w:pPr>
        <w:spacing w:before="120" w:after="120" w:line="240" w:lineRule="auto"/>
        <w:sectPr w:rsidR="00303CC3" w:rsidSect="00303CC3">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136"/>
          <w:titlePg/>
          <w:docGrid w:linePitch="360"/>
        </w:sectPr>
      </w:pPr>
    </w:p>
    <w:p w14:paraId="28F8FDAD" w14:textId="4E651BF4" w:rsidR="00BC44EF" w:rsidRPr="00726995" w:rsidRDefault="00BC44EF" w:rsidP="00BC44EF">
      <w:pPr>
        <w:spacing w:before="120" w:after="120" w:line="240" w:lineRule="auto"/>
        <w:rPr>
          <w:rFonts w:asciiTheme="majorHAnsi" w:hAnsiTheme="majorHAnsi" w:cstheme="majorHAnsi"/>
          <w:b/>
          <w:sz w:val="24"/>
          <w:szCs w:val="24"/>
          <w:u w:val="single"/>
        </w:rPr>
      </w:pPr>
      <w:r>
        <w:t xml:space="preserve">The strength of the correlation is </w:t>
      </w:r>
      <w:proofErr w:type="spellStart"/>
      <w:r>
        <w:t>dependant</w:t>
      </w:r>
      <w:proofErr w:type="spellEnd"/>
      <w:r>
        <w:t xml:space="preserve"> on how close the points are to a straight line. i.e. if the points make a perfect straight line it is strong correlation but if we can only just see a line with is called weak correlation</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A2D35" w:rsidRPr="00A81B9F" w14:paraId="53A418C7" w14:textId="77777777" w:rsidTr="005267F0">
        <w:trPr>
          <w:trHeight w:val="1134"/>
        </w:trPr>
        <w:tc>
          <w:tcPr>
            <w:tcW w:w="2972" w:type="dxa"/>
            <w:vAlign w:val="center"/>
          </w:tcPr>
          <w:p w14:paraId="6AB26396" w14:textId="77777777" w:rsidR="000A2D35" w:rsidRDefault="000A2D35" w:rsidP="005267F0">
            <w:pPr>
              <w:rPr>
                <w:rFonts w:asciiTheme="majorHAnsi" w:hAnsiTheme="majorHAnsi" w:cstheme="majorHAnsi"/>
                <w:sz w:val="24"/>
                <w:szCs w:val="24"/>
              </w:rPr>
            </w:pPr>
            <w:r w:rsidRPr="00A84CE9">
              <w:rPr>
                <w:rFonts w:asciiTheme="majorHAnsi" w:hAnsiTheme="majorHAnsi" w:cstheme="majorHAnsi"/>
                <w:noProof/>
                <w:sz w:val="24"/>
                <w:szCs w:val="24"/>
              </w:rPr>
              <w:lastRenderedPageBreak/>
              <w:drawing>
                <wp:anchor distT="0" distB="0" distL="114300" distR="114300" simplePos="0" relativeHeight="252048384" behindDoc="1" locked="0" layoutInCell="1" allowOverlap="1" wp14:anchorId="59577570" wp14:editId="0B414027">
                  <wp:simplePos x="0" y="0"/>
                  <wp:positionH relativeFrom="column">
                    <wp:posOffset>1045845</wp:posOffset>
                  </wp:positionH>
                  <wp:positionV relativeFrom="paragraph">
                    <wp:posOffset>40005</wp:posOffset>
                  </wp:positionV>
                  <wp:extent cx="719455" cy="622935"/>
                  <wp:effectExtent l="19050" t="19050" r="23495" b="24765"/>
                  <wp:wrapNone/>
                  <wp:docPr id="918" name="Picture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58A36076" w14:textId="77777777" w:rsidR="000A2D35" w:rsidRPr="000D6932" w:rsidRDefault="000A2D35" w:rsidP="005267F0">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0EB86916" w14:textId="3901D367" w:rsidR="000A2D35" w:rsidRPr="000A2D35" w:rsidRDefault="000A2D35" w:rsidP="005267F0">
            <w:pPr>
              <w:rPr>
                <w:rFonts w:asciiTheme="majorHAnsi" w:hAnsiTheme="majorHAnsi" w:cstheme="majorHAnsi"/>
              </w:rPr>
            </w:pPr>
            <w:r w:rsidRPr="000A2D35">
              <w:rPr>
                <w:rFonts w:asciiTheme="majorHAnsi" w:hAnsiTheme="majorHAnsi" w:cstheme="majorHAnsi"/>
                <w:color w:val="4D5156"/>
                <w:shd w:val="clear" w:color="auto" w:fill="FFFFFF"/>
              </w:rPr>
              <w:t>Correlation </w:t>
            </w:r>
            <w:r w:rsidRPr="000A2D35">
              <w:rPr>
                <w:rFonts w:asciiTheme="majorHAnsi" w:hAnsiTheme="majorHAnsi" w:cstheme="majorHAnsi"/>
                <w:color w:val="040C28"/>
              </w:rPr>
              <w:t xml:space="preserve">derives from the Latin </w:t>
            </w:r>
            <w:proofErr w:type="spellStart"/>
            <w:r w:rsidRPr="000A2D35">
              <w:rPr>
                <w:rFonts w:asciiTheme="majorHAnsi" w:hAnsiTheme="majorHAnsi" w:cstheme="majorHAnsi"/>
                <w:color w:val="040C28"/>
              </w:rPr>
              <w:t>cor</w:t>
            </w:r>
            <w:proofErr w:type="spellEnd"/>
            <w:r w:rsidRPr="000A2D35">
              <w:rPr>
                <w:rFonts w:asciiTheme="majorHAnsi" w:hAnsiTheme="majorHAnsi" w:cstheme="majorHAnsi"/>
                <w:color w:val="040C28"/>
              </w:rPr>
              <w:t>- 'together' and -</w:t>
            </w:r>
            <w:proofErr w:type="spellStart"/>
            <w:r w:rsidRPr="000A2D35">
              <w:rPr>
                <w:rFonts w:asciiTheme="majorHAnsi" w:hAnsiTheme="majorHAnsi" w:cstheme="majorHAnsi"/>
                <w:color w:val="040C28"/>
              </w:rPr>
              <w:t>relatio</w:t>
            </w:r>
            <w:proofErr w:type="spellEnd"/>
            <w:r w:rsidRPr="000A2D35">
              <w:rPr>
                <w:rFonts w:asciiTheme="majorHAnsi" w:hAnsiTheme="majorHAnsi" w:cstheme="majorHAnsi"/>
                <w:color w:val="040C28"/>
              </w:rPr>
              <w:t xml:space="preserve"> 'relation'</w:t>
            </w:r>
            <w:r w:rsidRPr="000A2D35">
              <w:rPr>
                <w:rFonts w:asciiTheme="majorHAnsi" w:hAnsiTheme="majorHAnsi" w:cstheme="majorHAnsi"/>
                <w:color w:val="4D5156"/>
                <w:shd w:val="clear" w:color="auto" w:fill="FFFFFF"/>
              </w:rPr>
              <w:t>––the word is all about things that go together. But beware: just because a study shows a correlation between two variables, it doesn't mean one necessarily causes the other.</w:t>
            </w:r>
          </w:p>
        </w:tc>
      </w:tr>
    </w:tbl>
    <w:p w14:paraId="41E75485" w14:textId="77777777" w:rsidR="00EA4D85" w:rsidRDefault="00EA4D85" w:rsidP="00BC44EF">
      <w:pPr>
        <w:spacing w:line="360" w:lineRule="auto"/>
        <w:rPr>
          <w:rFonts w:asciiTheme="majorHAnsi" w:hAnsiTheme="majorHAnsi" w:cstheme="majorHAnsi"/>
          <w:b/>
          <w:color w:val="000000" w:themeColor="text1"/>
          <w:sz w:val="24"/>
          <w:szCs w:val="24"/>
          <w:u w:val="single"/>
        </w:rPr>
      </w:pPr>
    </w:p>
    <w:p w14:paraId="586FB659" w14:textId="791C422C" w:rsidR="00EA4D85" w:rsidRDefault="00EA4D85" w:rsidP="00BC44EF">
      <w:pPr>
        <w:spacing w:line="360" w:lineRule="auto"/>
        <w:rPr>
          <w:rFonts w:asciiTheme="majorHAnsi" w:hAnsiTheme="majorHAnsi" w:cstheme="majorHAnsi"/>
          <w:b/>
          <w:color w:val="000000" w:themeColor="text1"/>
          <w:sz w:val="24"/>
          <w:szCs w:val="24"/>
          <w:u w:val="single"/>
        </w:rPr>
      </w:pPr>
    </w:p>
    <w:p w14:paraId="4C238440" w14:textId="0995653E" w:rsidR="00EA4D85" w:rsidRDefault="00EA4D85" w:rsidP="00BC44EF">
      <w:pPr>
        <w:spacing w:line="360" w:lineRule="auto"/>
        <w:rPr>
          <w:rFonts w:asciiTheme="majorHAnsi" w:hAnsiTheme="majorHAnsi" w:cstheme="majorHAnsi"/>
          <w:b/>
          <w:color w:val="000000" w:themeColor="text1"/>
          <w:sz w:val="24"/>
          <w:szCs w:val="24"/>
          <w:u w:val="single"/>
        </w:rPr>
      </w:pPr>
    </w:p>
    <w:p w14:paraId="4359B4C5" w14:textId="6378BAB6" w:rsidR="00EA4D85" w:rsidRDefault="00EA4D85" w:rsidP="00BC44EF">
      <w:pPr>
        <w:spacing w:line="360" w:lineRule="auto"/>
        <w:rPr>
          <w:rFonts w:asciiTheme="majorHAnsi" w:hAnsiTheme="majorHAnsi" w:cstheme="majorHAnsi"/>
          <w:b/>
          <w:color w:val="000000" w:themeColor="text1"/>
          <w:sz w:val="24"/>
          <w:szCs w:val="24"/>
          <w:u w:val="single"/>
        </w:rPr>
      </w:pPr>
    </w:p>
    <w:p w14:paraId="299FCD75" w14:textId="7299C636" w:rsidR="00EA4D85" w:rsidRDefault="00EA4D85" w:rsidP="00BC44EF">
      <w:pPr>
        <w:spacing w:line="360" w:lineRule="auto"/>
        <w:rPr>
          <w:rFonts w:asciiTheme="majorHAnsi" w:hAnsiTheme="majorHAnsi" w:cstheme="majorHAnsi"/>
          <w:b/>
          <w:color w:val="000000" w:themeColor="text1"/>
          <w:sz w:val="24"/>
          <w:szCs w:val="24"/>
          <w:u w:val="single"/>
        </w:rPr>
      </w:pPr>
    </w:p>
    <w:p w14:paraId="1055F51D" w14:textId="4CA917CD" w:rsidR="00EA4D85" w:rsidRDefault="00EA4D85" w:rsidP="00BC44EF">
      <w:pPr>
        <w:spacing w:line="360" w:lineRule="auto"/>
        <w:rPr>
          <w:rFonts w:asciiTheme="majorHAnsi" w:hAnsiTheme="majorHAnsi" w:cstheme="majorHAnsi"/>
          <w:b/>
          <w:color w:val="000000" w:themeColor="text1"/>
          <w:sz w:val="24"/>
          <w:szCs w:val="24"/>
          <w:u w:val="single"/>
        </w:rPr>
      </w:pPr>
    </w:p>
    <w:p w14:paraId="0E02EB24" w14:textId="77777777" w:rsidR="00EA4D85" w:rsidRDefault="00EA4D85" w:rsidP="00BC44EF">
      <w:pPr>
        <w:spacing w:line="360" w:lineRule="auto"/>
        <w:rPr>
          <w:rFonts w:asciiTheme="majorHAnsi" w:hAnsiTheme="majorHAnsi" w:cstheme="majorHAnsi"/>
          <w:b/>
          <w:color w:val="000000" w:themeColor="text1"/>
          <w:sz w:val="24"/>
          <w:szCs w:val="24"/>
          <w:u w:val="single"/>
        </w:rPr>
      </w:pPr>
    </w:p>
    <w:p w14:paraId="0B828BDF" w14:textId="77777777" w:rsidR="00EA4D85" w:rsidRDefault="00EA4D85" w:rsidP="00BC44EF">
      <w:pPr>
        <w:spacing w:line="360" w:lineRule="auto"/>
        <w:rPr>
          <w:rFonts w:asciiTheme="majorHAnsi" w:hAnsiTheme="majorHAnsi" w:cstheme="majorHAnsi"/>
          <w:b/>
          <w:color w:val="000000" w:themeColor="text1"/>
          <w:sz w:val="24"/>
          <w:szCs w:val="24"/>
          <w:u w:val="single"/>
        </w:rPr>
      </w:pPr>
    </w:p>
    <w:p w14:paraId="75A0117B" w14:textId="77777777" w:rsidR="00EA4D85" w:rsidRDefault="00EA4D85" w:rsidP="00BC44EF">
      <w:pPr>
        <w:spacing w:line="360" w:lineRule="auto"/>
        <w:rPr>
          <w:rFonts w:asciiTheme="majorHAnsi" w:hAnsiTheme="majorHAnsi" w:cstheme="majorHAnsi"/>
          <w:b/>
          <w:color w:val="000000" w:themeColor="text1"/>
          <w:sz w:val="24"/>
          <w:szCs w:val="24"/>
          <w:u w:val="single"/>
        </w:rPr>
      </w:pPr>
    </w:p>
    <w:p w14:paraId="53C9A06C" w14:textId="77777777" w:rsidR="00EA4D85" w:rsidRDefault="00EA4D85" w:rsidP="00BC44EF">
      <w:pPr>
        <w:spacing w:line="360" w:lineRule="auto"/>
        <w:rPr>
          <w:rFonts w:asciiTheme="majorHAnsi" w:hAnsiTheme="majorHAnsi" w:cstheme="majorHAnsi"/>
          <w:b/>
          <w:color w:val="000000" w:themeColor="text1"/>
          <w:sz w:val="24"/>
          <w:szCs w:val="24"/>
          <w:u w:val="single"/>
        </w:rPr>
      </w:pPr>
    </w:p>
    <w:p w14:paraId="2B989931" w14:textId="18CB8C14" w:rsidR="00BC44EF" w:rsidRPr="00C34F99" w:rsidRDefault="00BC44EF" w:rsidP="00BC44EF">
      <w:pPr>
        <w:spacing w:line="360" w:lineRule="auto"/>
        <w:rPr>
          <w:rFonts w:asciiTheme="majorHAnsi" w:hAnsiTheme="majorHAnsi" w:cstheme="majorHAnsi"/>
          <w:b/>
          <w:color w:val="000000" w:themeColor="text1"/>
          <w:sz w:val="24"/>
          <w:szCs w:val="24"/>
          <w:u w:val="single"/>
        </w:rPr>
      </w:pPr>
      <w:r>
        <w:rPr>
          <w:noProof/>
        </w:rPr>
        <w:drawing>
          <wp:anchor distT="0" distB="0" distL="114300" distR="114300" simplePos="0" relativeHeight="251993088" behindDoc="0" locked="0" layoutInCell="1" allowOverlap="1" wp14:anchorId="57244939" wp14:editId="2619E80D">
            <wp:simplePos x="0" y="0"/>
            <wp:positionH relativeFrom="column">
              <wp:posOffset>2686050</wp:posOffset>
            </wp:positionH>
            <wp:positionV relativeFrom="paragraph">
              <wp:posOffset>0</wp:posOffset>
            </wp:positionV>
            <wp:extent cx="4105275" cy="1695450"/>
            <wp:effectExtent l="0" t="0" r="9525" b="0"/>
            <wp:wrapSquare wrapText="bothSides"/>
            <wp:docPr id="31952" name="Picture 31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extLst>
                        <a:ext uri="{28A0092B-C50C-407E-A947-70E740481C1C}">
                          <a14:useLocalDpi xmlns:a14="http://schemas.microsoft.com/office/drawing/2010/main" val="0"/>
                        </a:ext>
                      </a:extLst>
                    </a:blip>
                    <a:srcRect l="4661" t="16807" r="4026" b="8403"/>
                    <a:stretch/>
                  </pic:blipFill>
                  <pic:spPr bwMode="auto">
                    <a:xfrm>
                      <a:off x="0" y="0"/>
                      <a:ext cx="4105275" cy="1695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34F99">
        <w:rPr>
          <w:rFonts w:asciiTheme="majorHAnsi" w:hAnsiTheme="majorHAnsi" w:cstheme="majorHAnsi"/>
          <w:b/>
          <w:color w:val="000000" w:themeColor="text1"/>
          <w:sz w:val="24"/>
          <w:szCs w:val="24"/>
          <w:u w:val="single"/>
        </w:rPr>
        <w:t>Causality</w:t>
      </w:r>
    </w:p>
    <w:p w14:paraId="1839AAC5" w14:textId="77777777" w:rsidR="00BC44EF" w:rsidRPr="00C34F99" w:rsidRDefault="00BC44EF" w:rsidP="00BC44EF">
      <w:pPr>
        <w:autoSpaceDE w:val="0"/>
        <w:autoSpaceDN w:val="0"/>
        <w:adjustRightInd w:val="0"/>
        <w:spacing w:after="20" w:line="360" w:lineRule="auto"/>
        <w:rPr>
          <w:rFonts w:asciiTheme="majorHAnsi" w:hAnsiTheme="majorHAnsi" w:cstheme="majorHAnsi"/>
          <w:color w:val="000000" w:themeColor="text1"/>
          <w:sz w:val="24"/>
          <w:szCs w:val="24"/>
        </w:rPr>
      </w:pPr>
      <w:r w:rsidRPr="00C34F99">
        <w:rPr>
          <w:rFonts w:asciiTheme="majorHAnsi" w:hAnsiTheme="majorHAnsi" w:cstheme="majorHAnsi"/>
          <w:b/>
          <w:bCs/>
          <w:color w:val="000000" w:themeColor="text1"/>
          <w:sz w:val="24"/>
          <w:szCs w:val="24"/>
        </w:rPr>
        <w:t xml:space="preserve">Correlation </w:t>
      </w:r>
      <w:r w:rsidRPr="00C34F99">
        <w:rPr>
          <w:rFonts w:asciiTheme="majorHAnsi" w:hAnsiTheme="majorHAnsi" w:cstheme="majorHAnsi"/>
          <w:color w:val="000000" w:themeColor="text1"/>
          <w:sz w:val="24"/>
          <w:szCs w:val="24"/>
        </w:rPr>
        <w:t>implies a connection between 2 variables</w:t>
      </w:r>
    </w:p>
    <w:p w14:paraId="7759035B" w14:textId="77777777" w:rsidR="00BC44EF" w:rsidRPr="00C34F99" w:rsidRDefault="00BC44EF" w:rsidP="00BC44EF">
      <w:pPr>
        <w:autoSpaceDE w:val="0"/>
        <w:autoSpaceDN w:val="0"/>
        <w:adjustRightInd w:val="0"/>
        <w:spacing w:after="20" w:line="360" w:lineRule="auto"/>
        <w:rPr>
          <w:rFonts w:asciiTheme="majorHAnsi" w:hAnsiTheme="majorHAnsi" w:cstheme="majorHAnsi"/>
          <w:color w:val="000000" w:themeColor="text1"/>
          <w:sz w:val="24"/>
          <w:szCs w:val="24"/>
        </w:rPr>
      </w:pPr>
      <w:r w:rsidRPr="00C34F99">
        <w:rPr>
          <w:rFonts w:asciiTheme="majorHAnsi" w:hAnsiTheme="majorHAnsi" w:cstheme="majorHAnsi"/>
          <w:b/>
          <w:bCs/>
          <w:color w:val="000000" w:themeColor="text1"/>
          <w:sz w:val="24"/>
          <w:szCs w:val="24"/>
        </w:rPr>
        <w:t>Causality</w:t>
      </w:r>
      <w:r w:rsidRPr="00C34F99">
        <w:rPr>
          <w:rFonts w:asciiTheme="majorHAnsi" w:hAnsiTheme="majorHAnsi" w:cstheme="majorHAnsi"/>
          <w:color w:val="000000" w:themeColor="text1"/>
          <w:sz w:val="24"/>
          <w:szCs w:val="24"/>
        </w:rPr>
        <w:t xml:space="preserve"> implies a direct link between 2 variables. i.e. 1 variable causes the other</w:t>
      </w:r>
    </w:p>
    <w:p w14:paraId="2CE2B850" w14:textId="2B9F3853" w:rsidR="00BC44EF" w:rsidRDefault="002C7F0A" w:rsidP="00BC44EF">
      <w:pPr>
        <w:rPr>
          <w:rFonts w:asciiTheme="majorHAnsi" w:hAnsiTheme="majorHAnsi" w:cstheme="majorHAnsi"/>
          <w:b/>
          <w:color w:val="000000" w:themeColor="text1"/>
          <w:sz w:val="24"/>
          <w:szCs w:val="24"/>
          <w:u w:val="single"/>
        </w:rPr>
      </w:pPr>
      <w:r>
        <w:rPr>
          <w:noProof/>
        </w:rPr>
        <w:drawing>
          <wp:anchor distT="0" distB="0" distL="114300" distR="114300" simplePos="0" relativeHeight="252001280" behindDoc="0" locked="0" layoutInCell="1" allowOverlap="1" wp14:anchorId="15BFF068" wp14:editId="2F40A79B">
            <wp:simplePos x="0" y="0"/>
            <wp:positionH relativeFrom="column">
              <wp:posOffset>0</wp:posOffset>
            </wp:positionH>
            <wp:positionV relativeFrom="paragraph">
              <wp:posOffset>295275</wp:posOffset>
            </wp:positionV>
            <wp:extent cx="1871980" cy="1871980"/>
            <wp:effectExtent l="0" t="0" r="0" b="0"/>
            <wp:wrapSquare wrapText="bothSides"/>
            <wp:docPr id="32023" name="Picture 3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71980" cy="1871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E0EE1F" w14:textId="64A5118D" w:rsidR="00674082" w:rsidRPr="00C34F99" w:rsidRDefault="00674082" w:rsidP="00BC44EF">
      <w:pPr>
        <w:rPr>
          <w:rFonts w:asciiTheme="majorHAnsi" w:hAnsiTheme="majorHAnsi" w:cstheme="majorHAnsi"/>
          <w:b/>
          <w:color w:val="000000" w:themeColor="text1"/>
          <w:sz w:val="24"/>
          <w:szCs w:val="24"/>
          <w:u w:val="single"/>
        </w:rPr>
      </w:pPr>
    </w:p>
    <w:p w14:paraId="10C5B174" w14:textId="7BEBC0C0" w:rsidR="00BC44EF" w:rsidRPr="00674082" w:rsidRDefault="00674082" w:rsidP="002C7F0A">
      <w:pPr>
        <w:pStyle w:val="NormalWeb"/>
        <w:spacing w:before="120" w:beforeAutospacing="0" w:after="120" w:afterAutospacing="0"/>
        <w:rPr>
          <w:rFonts w:asciiTheme="majorHAnsi" w:hAnsiTheme="majorHAnsi" w:cstheme="majorHAnsi"/>
          <w:sz w:val="24"/>
        </w:rPr>
      </w:pPr>
      <w:r w:rsidRPr="00674082">
        <w:rPr>
          <w:rFonts w:asciiTheme="majorHAnsi" w:hAnsiTheme="majorHAnsi" w:cstheme="majorHAnsi"/>
          <w:sz w:val="24"/>
        </w:rPr>
        <w:t>Take a look at how</w:t>
      </w:r>
      <w:r>
        <w:rPr>
          <w:rFonts w:asciiTheme="majorHAnsi" w:hAnsiTheme="majorHAnsi" w:cstheme="majorHAnsi"/>
          <w:sz w:val="24"/>
        </w:rPr>
        <w:t xml:space="preserve"> </w:t>
      </w:r>
      <w:r w:rsidR="002C7F0A">
        <w:rPr>
          <w:rFonts w:asciiTheme="majorHAnsi" w:hAnsiTheme="majorHAnsi" w:cstheme="majorHAnsi"/>
          <w:sz w:val="24"/>
        </w:rPr>
        <w:t>correlation and causality were used by Sesame Street producers to increase the popularity of the show with parents</w:t>
      </w:r>
    </w:p>
    <w:p w14:paraId="76F99333" w14:textId="2819E823" w:rsidR="00674082" w:rsidRDefault="00674082" w:rsidP="00BC44EF">
      <w:pPr>
        <w:pStyle w:val="NormalWeb"/>
        <w:spacing w:before="120" w:beforeAutospacing="0" w:after="120" w:afterAutospacing="0"/>
        <w:ind w:firstLine="720"/>
        <w:rPr>
          <w:rFonts w:asciiTheme="majorHAnsi" w:hAnsiTheme="majorHAnsi" w:cstheme="majorHAnsi"/>
          <w:b/>
          <w:sz w:val="24"/>
          <w:u w:val="single"/>
        </w:rPr>
      </w:pPr>
    </w:p>
    <w:p w14:paraId="594B2463" w14:textId="3885CE2A" w:rsidR="00674082" w:rsidRDefault="00674082" w:rsidP="00BC44EF">
      <w:pPr>
        <w:pStyle w:val="NormalWeb"/>
        <w:spacing w:before="120" w:beforeAutospacing="0" w:after="120" w:afterAutospacing="0"/>
        <w:ind w:firstLine="720"/>
        <w:rPr>
          <w:rFonts w:asciiTheme="majorHAnsi" w:hAnsiTheme="majorHAnsi" w:cstheme="majorHAnsi"/>
          <w:b/>
          <w:sz w:val="24"/>
          <w:u w:val="single"/>
        </w:rPr>
      </w:pPr>
    </w:p>
    <w:p w14:paraId="04FAC2A7" w14:textId="04E5ACB2" w:rsidR="00674082" w:rsidRDefault="00674082" w:rsidP="00BC44EF">
      <w:pPr>
        <w:pStyle w:val="NormalWeb"/>
        <w:spacing w:before="120" w:beforeAutospacing="0" w:after="120" w:afterAutospacing="0"/>
        <w:ind w:firstLine="720"/>
        <w:rPr>
          <w:rFonts w:asciiTheme="majorHAnsi" w:hAnsiTheme="majorHAnsi" w:cstheme="majorHAnsi"/>
          <w:b/>
          <w:sz w:val="24"/>
          <w:u w:val="single"/>
        </w:rPr>
      </w:pPr>
    </w:p>
    <w:p w14:paraId="5BA44869" w14:textId="3010D8EE" w:rsidR="00674082" w:rsidRDefault="00674082" w:rsidP="00BC44EF">
      <w:pPr>
        <w:pStyle w:val="NormalWeb"/>
        <w:spacing w:before="120" w:beforeAutospacing="0" w:after="120" w:afterAutospacing="0"/>
        <w:ind w:firstLine="720"/>
        <w:rPr>
          <w:rFonts w:asciiTheme="majorHAnsi" w:hAnsiTheme="majorHAnsi" w:cstheme="majorHAnsi"/>
          <w:b/>
          <w:sz w:val="24"/>
          <w:u w:val="single"/>
        </w:rPr>
      </w:pPr>
    </w:p>
    <w:p w14:paraId="2A8BFF0E" w14:textId="2A4FBE63" w:rsidR="00674082" w:rsidRDefault="00674082" w:rsidP="00BC44EF">
      <w:pPr>
        <w:pStyle w:val="NormalWeb"/>
        <w:spacing w:before="120" w:beforeAutospacing="0" w:after="120" w:afterAutospacing="0"/>
        <w:ind w:firstLine="720"/>
        <w:rPr>
          <w:rFonts w:asciiTheme="majorHAnsi" w:hAnsiTheme="majorHAnsi" w:cstheme="majorHAnsi"/>
          <w:b/>
          <w:sz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A2D35" w:rsidRPr="00A81B9F" w14:paraId="1906EF71" w14:textId="77777777" w:rsidTr="005267F0">
        <w:trPr>
          <w:trHeight w:val="1134"/>
        </w:trPr>
        <w:tc>
          <w:tcPr>
            <w:tcW w:w="2972" w:type="dxa"/>
            <w:vAlign w:val="center"/>
          </w:tcPr>
          <w:p w14:paraId="4B9840B3" w14:textId="77777777" w:rsidR="000A2D35" w:rsidRDefault="000A2D35" w:rsidP="005267F0">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2050432" behindDoc="1" locked="0" layoutInCell="1" allowOverlap="1" wp14:anchorId="3A1C8317" wp14:editId="72DDD64E">
                  <wp:simplePos x="0" y="0"/>
                  <wp:positionH relativeFrom="column">
                    <wp:posOffset>1045845</wp:posOffset>
                  </wp:positionH>
                  <wp:positionV relativeFrom="paragraph">
                    <wp:posOffset>40005</wp:posOffset>
                  </wp:positionV>
                  <wp:extent cx="719455" cy="622935"/>
                  <wp:effectExtent l="19050" t="19050" r="23495" b="24765"/>
                  <wp:wrapNone/>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2AF70140" w14:textId="77777777" w:rsidR="000A2D35" w:rsidRPr="000D6932" w:rsidRDefault="000A2D35" w:rsidP="005267F0">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60F7AF24" w14:textId="7C84958B" w:rsidR="000A2D35" w:rsidRPr="000A2D35" w:rsidRDefault="000A2D35" w:rsidP="005267F0">
            <w:pPr>
              <w:rPr>
                <w:rFonts w:asciiTheme="majorHAnsi" w:hAnsiTheme="majorHAnsi" w:cstheme="majorHAnsi"/>
                <w:sz w:val="24"/>
                <w:szCs w:val="24"/>
              </w:rPr>
            </w:pPr>
            <w:r w:rsidRPr="000A2D35">
              <w:rPr>
                <w:rFonts w:asciiTheme="majorHAnsi" w:hAnsiTheme="majorHAnsi" w:cstheme="majorHAnsi"/>
                <w:color w:val="4D5156"/>
                <w:sz w:val="24"/>
                <w:szCs w:val="24"/>
                <w:shd w:val="clear" w:color="auto" w:fill="FFFFFF"/>
              </w:rPr>
              <w:t xml:space="preserve">Historical causation involves the ability to identify, </w:t>
            </w:r>
            <w:proofErr w:type="spellStart"/>
            <w:r w:rsidRPr="000A2D35">
              <w:rPr>
                <w:rFonts w:asciiTheme="majorHAnsi" w:hAnsiTheme="majorHAnsi" w:cstheme="majorHAnsi"/>
                <w:color w:val="4D5156"/>
                <w:sz w:val="24"/>
                <w:szCs w:val="24"/>
                <w:shd w:val="clear" w:color="auto" w:fill="FFFFFF"/>
              </w:rPr>
              <w:t>analyze</w:t>
            </w:r>
            <w:proofErr w:type="spellEnd"/>
            <w:r w:rsidRPr="000A2D35">
              <w:rPr>
                <w:rFonts w:asciiTheme="majorHAnsi" w:hAnsiTheme="majorHAnsi" w:cstheme="majorHAnsi"/>
                <w:color w:val="4D5156"/>
                <w:sz w:val="24"/>
                <w:szCs w:val="24"/>
                <w:shd w:val="clear" w:color="auto" w:fill="FFFFFF"/>
              </w:rPr>
              <w:t>, and evaluate the relationship among multiple historical causes and effects, distinguishing between those that are long-term and proximate, and among coincident, causation, and correlation.</w:t>
            </w:r>
          </w:p>
        </w:tc>
      </w:tr>
    </w:tbl>
    <w:p w14:paraId="55AD24FE" w14:textId="09C176F3" w:rsidR="00BC44EF" w:rsidRDefault="00BC44EF" w:rsidP="00BC44EF">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C44EF" w:rsidRPr="00873098" w14:paraId="00F3C326" w14:textId="77777777" w:rsidTr="00BA6EC9">
        <w:tc>
          <w:tcPr>
            <w:tcW w:w="10466" w:type="dxa"/>
            <w:gridSpan w:val="2"/>
          </w:tcPr>
          <w:p w14:paraId="6E7105AD" w14:textId="77777777" w:rsidR="00BC44EF" w:rsidRPr="00873098" w:rsidRDefault="00BC44EF" w:rsidP="00BA6EC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C44EF" w:rsidRPr="00873098" w14:paraId="5FEE5E84" w14:textId="77777777" w:rsidTr="00BA6EC9">
        <w:tc>
          <w:tcPr>
            <w:tcW w:w="10466" w:type="dxa"/>
            <w:gridSpan w:val="2"/>
          </w:tcPr>
          <w:p w14:paraId="229241AD" w14:textId="77777777" w:rsidR="00BC44EF" w:rsidRPr="00873098" w:rsidRDefault="00BC44EF" w:rsidP="00BA6EC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Interpolation and Extrapolation</w:t>
            </w:r>
          </w:p>
        </w:tc>
      </w:tr>
      <w:tr w:rsidR="00BC44EF" w:rsidRPr="00873098" w14:paraId="676AC1A3" w14:textId="77777777" w:rsidTr="00BA6EC9">
        <w:tc>
          <w:tcPr>
            <w:tcW w:w="2975" w:type="dxa"/>
          </w:tcPr>
          <w:p w14:paraId="56ACDD09" w14:textId="77777777" w:rsidR="00BC44EF" w:rsidRPr="004B05CB" w:rsidRDefault="00BC44EF" w:rsidP="00BA6EC9">
            <w:pPr>
              <w:tabs>
                <w:tab w:val="left" w:pos="1128"/>
                <w:tab w:val="left" w:pos="2618"/>
              </w:tabs>
              <w:rPr>
                <w:rFonts w:asciiTheme="majorHAnsi" w:hAnsiTheme="majorHAnsi" w:cstheme="majorHAnsi"/>
                <w:sz w:val="32"/>
                <w:szCs w:val="32"/>
                <w:u w:val="single"/>
              </w:rPr>
            </w:pPr>
            <w:r>
              <w:rPr>
                <w:noProof/>
              </w:rPr>
              <w:drawing>
                <wp:anchor distT="0" distB="0" distL="114300" distR="114300" simplePos="0" relativeHeight="251987968" behindDoc="0" locked="0" layoutInCell="1" allowOverlap="1" wp14:anchorId="1F91E748" wp14:editId="3B627A9E">
                  <wp:simplePos x="0" y="0"/>
                  <wp:positionH relativeFrom="column">
                    <wp:posOffset>1044575</wp:posOffset>
                  </wp:positionH>
                  <wp:positionV relativeFrom="paragraph">
                    <wp:posOffset>-630767</wp:posOffset>
                  </wp:positionV>
                  <wp:extent cx="778933" cy="778933"/>
                  <wp:effectExtent l="0" t="0" r="2540" b="2540"/>
                  <wp:wrapNone/>
                  <wp:docPr id="31973" name="Picture 31973" descr="scatter graph Icon 4348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atter graph Icon 434888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78933" cy="7789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05CB">
              <w:rPr>
                <w:rFonts w:asciiTheme="majorHAnsi" w:hAnsiTheme="majorHAnsi" w:cstheme="majorHAnsi"/>
                <w:noProof/>
                <w:sz w:val="32"/>
                <w:szCs w:val="32"/>
                <w:u w:val="single"/>
                <w:lang w:eastAsia="en-GB"/>
              </w:rPr>
              <w:drawing>
                <wp:anchor distT="0" distB="0" distL="114300" distR="114300" simplePos="0" relativeHeight="251975680" behindDoc="0" locked="0" layoutInCell="1" allowOverlap="1" wp14:anchorId="4C06C17C" wp14:editId="3A3993D4">
                  <wp:simplePos x="0" y="0"/>
                  <wp:positionH relativeFrom="margin">
                    <wp:posOffset>-10795</wp:posOffset>
                  </wp:positionH>
                  <wp:positionV relativeFrom="paragraph">
                    <wp:posOffset>73025</wp:posOffset>
                  </wp:positionV>
                  <wp:extent cx="1771578" cy="685800"/>
                  <wp:effectExtent l="0" t="0" r="635" b="0"/>
                  <wp:wrapNone/>
                  <wp:docPr id="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0A873CB" w14:textId="77777777" w:rsidR="00BC44EF" w:rsidRPr="004B05CB" w:rsidRDefault="00BC44EF" w:rsidP="00BA6EC9">
            <w:pPr>
              <w:tabs>
                <w:tab w:val="left" w:pos="1128"/>
                <w:tab w:val="left" w:pos="2618"/>
              </w:tabs>
              <w:rPr>
                <w:rFonts w:asciiTheme="majorHAnsi" w:hAnsiTheme="majorHAnsi" w:cstheme="majorHAnsi"/>
                <w:sz w:val="32"/>
                <w:szCs w:val="32"/>
                <w:u w:val="single"/>
              </w:rPr>
            </w:pPr>
          </w:p>
          <w:p w14:paraId="196EFE34" w14:textId="77777777" w:rsidR="00BC44EF" w:rsidRPr="004B05CB" w:rsidRDefault="00BC44EF" w:rsidP="00BA6EC9">
            <w:pPr>
              <w:tabs>
                <w:tab w:val="left" w:pos="1128"/>
                <w:tab w:val="left" w:pos="2618"/>
              </w:tabs>
              <w:rPr>
                <w:rFonts w:asciiTheme="majorHAnsi" w:hAnsiTheme="majorHAnsi" w:cstheme="majorHAnsi"/>
                <w:sz w:val="32"/>
                <w:szCs w:val="32"/>
                <w:u w:val="single"/>
              </w:rPr>
            </w:pPr>
          </w:p>
        </w:tc>
        <w:tc>
          <w:tcPr>
            <w:tcW w:w="7491" w:type="dxa"/>
            <w:vAlign w:val="center"/>
          </w:tcPr>
          <w:p w14:paraId="521AC0FE" w14:textId="77777777" w:rsidR="00BC44EF" w:rsidRPr="004B05CB" w:rsidRDefault="00BC44EF" w:rsidP="00BA6EC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C44EF" w:rsidRPr="00873098" w14:paraId="3A2CCE7A" w14:textId="77777777" w:rsidTr="00BA6EC9">
        <w:tc>
          <w:tcPr>
            <w:tcW w:w="2975" w:type="dxa"/>
          </w:tcPr>
          <w:p w14:paraId="0593839A" w14:textId="77777777" w:rsidR="00BC44EF" w:rsidRPr="00873098" w:rsidRDefault="00BC44EF" w:rsidP="00BA6EC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85920" behindDoc="0" locked="0" layoutInCell="1" allowOverlap="1" wp14:anchorId="4DE9076D" wp14:editId="7FCED183">
                  <wp:simplePos x="0" y="0"/>
                  <wp:positionH relativeFrom="margin">
                    <wp:posOffset>141605</wp:posOffset>
                  </wp:positionH>
                  <wp:positionV relativeFrom="paragraph">
                    <wp:posOffset>99695</wp:posOffset>
                  </wp:positionV>
                  <wp:extent cx="1499870" cy="594360"/>
                  <wp:effectExtent l="0" t="0" r="5080" b="0"/>
                  <wp:wrapNone/>
                  <wp:docPr id="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2C6851" w14:textId="77777777" w:rsidR="00BC44EF" w:rsidRPr="00873098" w:rsidRDefault="00BC44EF" w:rsidP="00BA6EC9">
            <w:pPr>
              <w:tabs>
                <w:tab w:val="left" w:pos="2618"/>
              </w:tabs>
              <w:jc w:val="center"/>
              <w:rPr>
                <w:rFonts w:asciiTheme="majorHAnsi" w:hAnsiTheme="majorHAnsi" w:cstheme="majorHAnsi"/>
                <w:b/>
                <w:sz w:val="32"/>
                <w:szCs w:val="32"/>
                <w:u w:val="single"/>
              </w:rPr>
            </w:pPr>
          </w:p>
          <w:p w14:paraId="4DAA95D6" w14:textId="77777777" w:rsidR="00BC44EF" w:rsidRPr="00873098" w:rsidRDefault="00BC44EF" w:rsidP="00BA6EC9">
            <w:pPr>
              <w:tabs>
                <w:tab w:val="left" w:pos="2618"/>
              </w:tabs>
              <w:jc w:val="center"/>
              <w:rPr>
                <w:rFonts w:asciiTheme="majorHAnsi" w:hAnsiTheme="majorHAnsi" w:cstheme="majorHAnsi"/>
                <w:b/>
                <w:sz w:val="32"/>
                <w:szCs w:val="32"/>
                <w:u w:val="single"/>
              </w:rPr>
            </w:pPr>
          </w:p>
        </w:tc>
        <w:tc>
          <w:tcPr>
            <w:tcW w:w="7491" w:type="dxa"/>
            <w:vAlign w:val="center"/>
          </w:tcPr>
          <w:p w14:paraId="2443053E" w14:textId="77777777" w:rsidR="00BC44EF" w:rsidRPr="00EA4716" w:rsidRDefault="00BC44EF" w:rsidP="00BA6EC9">
            <w:pPr>
              <w:tabs>
                <w:tab w:val="left" w:pos="2618"/>
              </w:tabs>
              <w:rPr>
                <w:rFonts w:asciiTheme="majorHAnsi" w:hAnsiTheme="majorHAnsi" w:cstheme="majorHAnsi"/>
                <w:i/>
                <w:sz w:val="32"/>
                <w:szCs w:val="32"/>
              </w:rPr>
            </w:pPr>
            <w:r w:rsidRPr="008921BA">
              <w:rPr>
                <w:rFonts w:asciiTheme="majorHAnsi" w:hAnsiTheme="majorHAnsi" w:cstheme="majorHAnsi"/>
                <w:i/>
                <w:sz w:val="32"/>
                <w:szCs w:val="24"/>
              </w:rPr>
              <w:t>What is the difference between interpolation and extrapolation?</w:t>
            </w:r>
          </w:p>
        </w:tc>
      </w:tr>
    </w:tbl>
    <w:p w14:paraId="63F9E593" w14:textId="77777777" w:rsidR="00BC44EF" w:rsidRPr="00726995"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2715" w:rsidRPr="00726995" w14:paraId="2C61ED70" w14:textId="77777777" w:rsidTr="000D5E21">
        <w:trPr>
          <w:trHeight w:val="397"/>
        </w:trPr>
        <w:tc>
          <w:tcPr>
            <w:tcW w:w="2547" w:type="dxa"/>
            <w:shd w:val="clear" w:color="auto" w:fill="E4C9FF"/>
          </w:tcPr>
          <w:p w14:paraId="21CC7067" w14:textId="77777777" w:rsidR="006C2715" w:rsidRPr="00726995" w:rsidRDefault="006C271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B00E51A" w14:textId="77777777" w:rsidR="006C2715" w:rsidRPr="00726995" w:rsidRDefault="006C271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2715" w:rsidRPr="00726995" w14:paraId="32A70D52" w14:textId="77777777" w:rsidTr="000D5E21">
        <w:trPr>
          <w:trHeight w:val="397"/>
        </w:trPr>
        <w:tc>
          <w:tcPr>
            <w:tcW w:w="2547" w:type="dxa"/>
            <w:vAlign w:val="center"/>
          </w:tcPr>
          <w:p w14:paraId="43DEB71B" w14:textId="77777777" w:rsidR="006C2715" w:rsidRPr="002F12A1"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B</w:t>
            </w:r>
            <w:r>
              <w:rPr>
                <w:b/>
              </w:rPr>
              <w:t>ivariate</w:t>
            </w:r>
          </w:p>
        </w:tc>
        <w:tc>
          <w:tcPr>
            <w:tcW w:w="7796" w:type="dxa"/>
          </w:tcPr>
          <w:p w14:paraId="52236358" w14:textId="77777777"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w:t>
            </w:r>
            <w:r>
              <w:t>ata which has two variables</w:t>
            </w:r>
          </w:p>
        </w:tc>
      </w:tr>
      <w:tr w:rsidR="006C2715" w:rsidRPr="00726995" w14:paraId="51774981" w14:textId="77777777" w:rsidTr="000D5E21">
        <w:trPr>
          <w:trHeight w:val="397"/>
        </w:trPr>
        <w:tc>
          <w:tcPr>
            <w:tcW w:w="2547" w:type="dxa"/>
            <w:vAlign w:val="center"/>
          </w:tcPr>
          <w:p w14:paraId="4DB6E146" w14:textId="77777777"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Line of Best Fit</w:t>
            </w:r>
          </w:p>
        </w:tc>
        <w:tc>
          <w:tcPr>
            <w:tcW w:w="7796" w:type="dxa"/>
          </w:tcPr>
          <w:p w14:paraId="7BED1623" w14:textId="77777777"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straight line that passes through the centre of the plotted coordinates</w:t>
            </w:r>
          </w:p>
        </w:tc>
      </w:tr>
      <w:tr w:rsidR="006C2715" w:rsidRPr="00726995" w14:paraId="3B56ED1C" w14:textId="77777777" w:rsidTr="000D5E21">
        <w:trPr>
          <w:trHeight w:val="397"/>
        </w:trPr>
        <w:tc>
          <w:tcPr>
            <w:tcW w:w="2547" w:type="dxa"/>
            <w:vAlign w:val="center"/>
          </w:tcPr>
          <w:p w14:paraId="14449178" w14:textId="12212150"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Estimate</w:t>
            </w:r>
          </w:p>
        </w:tc>
        <w:tc>
          <w:tcPr>
            <w:tcW w:w="7796" w:type="dxa"/>
          </w:tcPr>
          <w:p w14:paraId="258D5DDF" w14:textId="71253902" w:rsidR="006C271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approximate calculation based on data that has already been collected</w:t>
            </w:r>
          </w:p>
        </w:tc>
      </w:tr>
      <w:tr w:rsidR="006C2715" w:rsidRPr="00726995" w14:paraId="67251025" w14:textId="77777777" w:rsidTr="000D5E21">
        <w:trPr>
          <w:trHeight w:val="397"/>
        </w:trPr>
        <w:tc>
          <w:tcPr>
            <w:tcW w:w="2547" w:type="dxa"/>
            <w:vAlign w:val="center"/>
          </w:tcPr>
          <w:p w14:paraId="684BBF64" w14:textId="79CB8C4F"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Interpolation</w:t>
            </w:r>
          </w:p>
        </w:tc>
        <w:tc>
          <w:tcPr>
            <w:tcW w:w="7796" w:type="dxa"/>
          </w:tcPr>
          <w:p w14:paraId="3CFA3DE3" w14:textId="4B36B4EF"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estimate that is found from within a set of data</w:t>
            </w:r>
          </w:p>
        </w:tc>
      </w:tr>
      <w:tr w:rsidR="006C2715" w:rsidRPr="00726995" w14:paraId="7A12480C" w14:textId="77777777" w:rsidTr="000D5E21">
        <w:trPr>
          <w:trHeight w:val="397"/>
        </w:trPr>
        <w:tc>
          <w:tcPr>
            <w:tcW w:w="2547" w:type="dxa"/>
            <w:vAlign w:val="center"/>
          </w:tcPr>
          <w:p w14:paraId="13E93DC0" w14:textId="75934086" w:rsid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Extrapolation</w:t>
            </w:r>
          </w:p>
        </w:tc>
        <w:tc>
          <w:tcPr>
            <w:tcW w:w="7796" w:type="dxa"/>
          </w:tcPr>
          <w:p w14:paraId="75F2AE36" w14:textId="04E5FC67" w:rsidR="006C2715" w:rsidRPr="0072699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estimate that is found from outside of a set of data</w:t>
            </w:r>
          </w:p>
        </w:tc>
      </w:tr>
    </w:tbl>
    <w:p w14:paraId="1E096239" w14:textId="77777777" w:rsidR="00BC44EF"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909EBF6" w14:textId="77777777" w:rsidR="00BC44EF" w:rsidRDefault="00BC44EF" w:rsidP="00BC44EF">
      <w:pPr>
        <w:spacing w:before="120" w:after="120" w:line="240" w:lineRule="auto"/>
      </w:pPr>
      <w:r>
        <w:t xml:space="preserve">Interpolation and extrapolation are the names given to a way of estimating or predicting using pre-existing data values. </w:t>
      </w:r>
    </w:p>
    <w:p w14:paraId="3CAE329B" w14:textId="77777777" w:rsidR="00BC44EF" w:rsidRDefault="00BC44EF" w:rsidP="00BC44EF">
      <w:pPr>
        <w:spacing w:before="120" w:after="120" w:line="240" w:lineRule="auto"/>
      </w:pPr>
      <w:r>
        <w:t xml:space="preserve">This can be done from: </w:t>
      </w:r>
    </w:p>
    <w:p w14:paraId="01D82FEA" w14:textId="77777777" w:rsidR="00BC44EF" w:rsidRPr="008921BA" w:rsidRDefault="00BC44EF" w:rsidP="00BC44EF">
      <w:pPr>
        <w:pStyle w:val="ListParagraph"/>
        <w:numPr>
          <w:ilvl w:val="0"/>
          <w:numId w:val="1"/>
        </w:numPr>
        <w:spacing w:before="120" w:after="120" w:line="240" w:lineRule="auto"/>
        <w:rPr>
          <w:rFonts w:asciiTheme="majorHAnsi" w:hAnsiTheme="majorHAnsi" w:cstheme="majorHAnsi"/>
          <w:b/>
          <w:sz w:val="24"/>
          <w:szCs w:val="24"/>
          <w:u w:val="single"/>
        </w:rPr>
      </w:pPr>
      <w:r>
        <w:t xml:space="preserve">Within a data set </w:t>
      </w:r>
    </w:p>
    <w:p w14:paraId="5DB2E20C" w14:textId="77777777" w:rsidR="00BC44EF" w:rsidRPr="008921BA" w:rsidRDefault="00BC44EF" w:rsidP="00BC44EF">
      <w:pPr>
        <w:pStyle w:val="ListParagraph"/>
        <w:numPr>
          <w:ilvl w:val="0"/>
          <w:numId w:val="1"/>
        </w:numPr>
        <w:spacing w:before="120" w:after="120" w:line="240" w:lineRule="auto"/>
        <w:rPr>
          <w:rFonts w:asciiTheme="majorHAnsi" w:hAnsiTheme="majorHAnsi" w:cstheme="majorHAnsi"/>
          <w:b/>
          <w:sz w:val="24"/>
          <w:szCs w:val="24"/>
          <w:u w:val="single"/>
        </w:rPr>
      </w:pPr>
      <w:r>
        <w:t xml:space="preserve">A scatter </w:t>
      </w:r>
      <w:proofErr w:type="gramStart"/>
      <w:r>
        <w:t>graph</w:t>
      </w:r>
      <w:proofErr w:type="gramEnd"/>
      <w:r>
        <w:t xml:space="preserve"> </w:t>
      </w:r>
    </w:p>
    <w:p w14:paraId="3296CF7D" w14:textId="76891D68" w:rsidR="00BC44EF" w:rsidRPr="008921BA" w:rsidRDefault="00BC44EF" w:rsidP="00BC44EF">
      <w:pPr>
        <w:pStyle w:val="ListParagraph"/>
        <w:numPr>
          <w:ilvl w:val="0"/>
          <w:numId w:val="1"/>
        </w:numPr>
        <w:spacing w:before="120" w:after="120" w:line="240" w:lineRule="auto"/>
        <w:rPr>
          <w:rFonts w:asciiTheme="majorHAnsi" w:hAnsiTheme="majorHAnsi" w:cstheme="majorHAnsi"/>
          <w:b/>
          <w:sz w:val="24"/>
          <w:szCs w:val="24"/>
          <w:u w:val="single"/>
        </w:rPr>
      </w:pPr>
      <w:r>
        <w:t xml:space="preserve">A time Series graph </w:t>
      </w:r>
    </w:p>
    <w:p w14:paraId="21467347" w14:textId="053A1C97" w:rsidR="0023275A" w:rsidRDefault="0023275A" w:rsidP="00BC44EF">
      <w:pPr>
        <w:spacing w:before="120" w:after="120" w:line="240" w:lineRule="auto"/>
        <w:rPr>
          <w:b/>
        </w:rPr>
      </w:pPr>
      <w:r>
        <w:rPr>
          <w:noProof/>
        </w:rPr>
        <w:drawing>
          <wp:anchor distT="0" distB="0" distL="114300" distR="114300" simplePos="0" relativeHeight="251992064" behindDoc="1" locked="0" layoutInCell="1" allowOverlap="1" wp14:anchorId="3C488487" wp14:editId="3A01C0CF">
            <wp:simplePos x="0" y="0"/>
            <wp:positionH relativeFrom="column">
              <wp:posOffset>3886200</wp:posOffset>
            </wp:positionH>
            <wp:positionV relativeFrom="paragraph">
              <wp:posOffset>41638</wp:posOffset>
            </wp:positionV>
            <wp:extent cx="2911781" cy="1983105"/>
            <wp:effectExtent l="0" t="0" r="3175" b="0"/>
            <wp:wrapSquare wrapText="bothSides"/>
            <wp:docPr id="31873" name="Picture 31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911781" cy="1983105"/>
                    </a:xfrm>
                    <a:prstGeom prst="rect">
                      <a:avLst/>
                    </a:prstGeom>
                  </pic:spPr>
                </pic:pic>
              </a:graphicData>
            </a:graphic>
            <wp14:sizeRelH relativeFrom="page">
              <wp14:pctWidth>0</wp14:pctWidth>
            </wp14:sizeRelH>
            <wp14:sizeRelV relativeFrom="page">
              <wp14:pctHeight>0</wp14:pctHeight>
            </wp14:sizeRelV>
          </wp:anchor>
        </w:drawing>
      </w:r>
    </w:p>
    <w:p w14:paraId="5EA2B2D1" w14:textId="222930EB" w:rsidR="00BC44EF" w:rsidRDefault="00BC44EF" w:rsidP="00BC44EF">
      <w:pPr>
        <w:spacing w:before="120" w:after="120" w:line="240" w:lineRule="auto"/>
      </w:pPr>
      <w:r w:rsidRPr="008921BA">
        <w:rPr>
          <w:b/>
        </w:rPr>
        <w:t>Interpolation</w:t>
      </w:r>
      <w:r>
        <w:t xml:space="preserve"> is when an estimate is found from within the data you already have. i.e. there will be explanatory variables either side of the value you are using to create the estimate Interpolation can be estimated from a data set(see separate notes on interpolation) </w:t>
      </w:r>
    </w:p>
    <w:p w14:paraId="4690BA65" w14:textId="77777777" w:rsidR="00BC44EF" w:rsidRDefault="00BC44EF" w:rsidP="00BC44EF">
      <w:pPr>
        <w:spacing w:before="120" w:after="120" w:line="240" w:lineRule="auto"/>
      </w:pPr>
      <w:r w:rsidRPr="008921BA">
        <w:rPr>
          <w:b/>
        </w:rPr>
        <w:t xml:space="preserve">Extrapolation </w:t>
      </w:r>
      <w:r>
        <w:t xml:space="preserve">is when the estimate (or prediction) is found from outside of the data set i.e. the will be explanatory variables either above or below the value you are using to create the estimate but not both. </w:t>
      </w:r>
    </w:p>
    <w:p w14:paraId="7ED8C6B2" w14:textId="77777777" w:rsidR="0023275A" w:rsidRDefault="0023275A" w:rsidP="00BC44EF">
      <w:pPr>
        <w:spacing w:before="120" w:after="120" w:line="240" w:lineRule="auto"/>
        <w:rPr>
          <w:i/>
        </w:rPr>
      </w:pPr>
    </w:p>
    <w:p w14:paraId="394B8ADC" w14:textId="5D4B8BE1" w:rsidR="00BC44EF" w:rsidRDefault="00BC44EF" w:rsidP="00BC44EF">
      <w:pPr>
        <w:spacing w:before="120" w:after="120" w:line="240" w:lineRule="auto"/>
      </w:pPr>
      <w:r w:rsidRPr="008921BA">
        <w:rPr>
          <w:i/>
        </w:rPr>
        <w:t>Which one should I use?</w:t>
      </w:r>
      <w:r>
        <w:t xml:space="preserve"> </w:t>
      </w:r>
    </w:p>
    <w:p w14:paraId="221AEF6B" w14:textId="77777777" w:rsidR="00BC44EF" w:rsidRDefault="00BC44EF" w:rsidP="00BC44EF">
      <w:pPr>
        <w:spacing w:before="120" w:after="120" w:line="240" w:lineRule="auto"/>
      </w:pPr>
      <w:r>
        <w:t xml:space="preserve">Interpolation is the most accurate of the two estimates as it has variables either side to assist with the prediction. </w:t>
      </w:r>
    </w:p>
    <w:p w14:paraId="7E5F9902" w14:textId="77777777" w:rsidR="00BC44EF" w:rsidRDefault="00BC44EF" w:rsidP="00BC44EF">
      <w:pPr>
        <w:spacing w:before="120" w:after="120" w:line="240" w:lineRule="auto"/>
      </w:pPr>
      <w:r>
        <w:t xml:space="preserve">Extrapolation can be unreliable as we have no data to base what may happen at the lower or upper end. </w:t>
      </w:r>
    </w:p>
    <w:p w14:paraId="347DEA52" w14:textId="77777777" w:rsidR="00BC44EF" w:rsidRDefault="00BC44EF" w:rsidP="00BC44EF">
      <w:pPr>
        <w:spacing w:before="120" w:after="120" w:line="240" w:lineRule="auto"/>
      </w:pPr>
      <w:r>
        <w:t>Particularly with time series graphs, we can follow the trend and variation of the data to make a prediction but you never know what may happen in the future which may change the outcome.</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A2D35" w:rsidRPr="00A81B9F" w14:paraId="3EC9DF93" w14:textId="77777777" w:rsidTr="005267F0">
        <w:trPr>
          <w:trHeight w:val="1134"/>
        </w:trPr>
        <w:tc>
          <w:tcPr>
            <w:tcW w:w="2972" w:type="dxa"/>
            <w:vAlign w:val="center"/>
          </w:tcPr>
          <w:p w14:paraId="1E182F96" w14:textId="77777777" w:rsidR="000A2D35" w:rsidRPr="000D6932" w:rsidRDefault="000A2D35" w:rsidP="005267F0">
            <w:pPr>
              <w:rPr>
                <w:rFonts w:asciiTheme="majorHAnsi" w:hAnsiTheme="majorHAnsi" w:cstheme="majorHAnsi"/>
                <w:sz w:val="24"/>
                <w:szCs w:val="24"/>
              </w:rPr>
            </w:pPr>
            <w:r w:rsidRPr="000D6932">
              <w:rPr>
                <w:rFonts w:asciiTheme="majorHAnsi" w:hAnsiTheme="majorHAnsi" w:cstheme="majorHAnsi"/>
                <w:noProof/>
                <w:sz w:val="24"/>
                <w:szCs w:val="24"/>
              </w:rPr>
              <w:lastRenderedPageBreak/>
              <w:drawing>
                <wp:anchor distT="0" distB="0" distL="114300" distR="114300" simplePos="0" relativeHeight="252052480" behindDoc="0" locked="0" layoutInCell="1" allowOverlap="1" wp14:anchorId="6192D3C1" wp14:editId="58D28CA5">
                  <wp:simplePos x="0" y="0"/>
                  <wp:positionH relativeFrom="column">
                    <wp:posOffset>152400</wp:posOffset>
                  </wp:positionH>
                  <wp:positionV relativeFrom="paragraph">
                    <wp:posOffset>-60325</wp:posOffset>
                  </wp:positionV>
                  <wp:extent cx="1439545" cy="398780"/>
                  <wp:effectExtent l="0" t="0" r="8255" b="1270"/>
                  <wp:wrapNone/>
                  <wp:docPr id="920" name="Picture 920"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773944E9" w14:textId="77777777" w:rsidR="000A2D35" w:rsidRPr="000A2D35" w:rsidRDefault="000A2D35" w:rsidP="005267F0">
            <w:pPr>
              <w:rPr>
                <w:rFonts w:asciiTheme="majorHAnsi" w:hAnsiTheme="majorHAnsi" w:cstheme="majorHAnsi"/>
                <w:color w:val="202124"/>
                <w:sz w:val="24"/>
                <w:szCs w:val="24"/>
                <w:shd w:val="clear" w:color="auto" w:fill="FFFFFF"/>
              </w:rPr>
            </w:pPr>
            <w:r w:rsidRPr="000A2D35">
              <w:rPr>
                <w:rFonts w:asciiTheme="majorHAnsi" w:hAnsiTheme="majorHAnsi" w:cstheme="majorHAnsi"/>
                <w:color w:val="040C28"/>
                <w:sz w:val="24"/>
                <w:szCs w:val="24"/>
              </w:rPr>
              <w:t xml:space="preserve">From Latin </w:t>
            </w:r>
            <w:proofErr w:type="spellStart"/>
            <w:r w:rsidRPr="000A2D35">
              <w:rPr>
                <w:rFonts w:asciiTheme="majorHAnsi" w:hAnsiTheme="majorHAnsi" w:cstheme="majorHAnsi"/>
                <w:color w:val="040C28"/>
                <w:sz w:val="24"/>
                <w:szCs w:val="24"/>
              </w:rPr>
              <w:t>interpolare</w:t>
            </w:r>
            <w:proofErr w:type="spellEnd"/>
            <w:r w:rsidRPr="000A2D35">
              <w:rPr>
                <w:rFonts w:asciiTheme="majorHAnsi" w:hAnsiTheme="majorHAnsi" w:cstheme="majorHAnsi"/>
                <w:color w:val="040C28"/>
                <w:sz w:val="24"/>
                <w:szCs w:val="24"/>
              </w:rPr>
              <w:t xml:space="preserve">, Latin </w:t>
            </w:r>
            <w:proofErr w:type="spellStart"/>
            <w:r w:rsidRPr="000A2D35">
              <w:rPr>
                <w:rFonts w:asciiTheme="majorHAnsi" w:hAnsiTheme="majorHAnsi" w:cstheme="majorHAnsi"/>
                <w:color w:val="040C28"/>
                <w:sz w:val="24"/>
                <w:szCs w:val="24"/>
              </w:rPr>
              <w:t>interpolatum</w:t>
            </w:r>
            <w:proofErr w:type="spellEnd"/>
            <w:r w:rsidRPr="000A2D35">
              <w:rPr>
                <w:rFonts w:asciiTheme="majorHAnsi" w:hAnsiTheme="majorHAnsi" w:cstheme="majorHAnsi"/>
                <w:color w:val="040C28"/>
                <w:sz w:val="24"/>
                <w:szCs w:val="24"/>
              </w:rPr>
              <w:t xml:space="preserve">, from inter (“between”) and </w:t>
            </w:r>
            <w:proofErr w:type="spellStart"/>
            <w:r w:rsidRPr="000A2D35">
              <w:rPr>
                <w:rFonts w:asciiTheme="majorHAnsi" w:hAnsiTheme="majorHAnsi" w:cstheme="majorHAnsi"/>
                <w:color w:val="040C28"/>
                <w:sz w:val="24"/>
                <w:szCs w:val="24"/>
              </w:rPr>
              <w:t>polire</w:t>
            </w:r>
            <w:proofErr w:type="spellEnd"/>
            <w:r w:rsidRPr="000A2D35">
              <w:rPr>
                <w:rFonts w:asciiTheme="majorHAnsi" w:hAnsiTheme="majorHAnsi" w:cstheme="majorHAnsi"/>
                <w:color w:val="040C28"/>
                <w:sz w:val="24"/>
                <w:szCs w:val="24"/>
              </w:rPr>
              <w:t xml:space="preserve"> (“to polish”)</w:t>
            </w:r>
            <w:r w:rsidRPr="000A2D35">
              <w:rPr>
                <w:rFonts w:asciiTheme="majorHAnsi" w:hAnsiTheme="majorHAnsi" w:cstheme="majorHAnsi"/>
                <w:color w:val="202124"/>
                <w:sz w:val="24"/>
                <w:szCs w:val="24"/>
                <w:shd w:val="clear" w:color="auto" w:fill="FFFFFF"/>
              </w:rPr>
              <w:t>.</w:t>
            </w:r>
          </w:p>
          <w:p w14:paraId="20E6514E" w14:textId="30D286BB" w:rsidR="000A2D35" w:rsidRPr="001F40B9" w:rsidRDefault="000A2D35" w:rsidP="005267F0">
            <w:pPr>
              <w:rPr>
                <w:rFonts w:asciiTheme="majorHAnsi" w:hAnsiTheme="majorHAnsi" w:cstheme="majorHAnsi"/>
                <w:sz w:val="24"/>
                <w:szCs w:val="24"/>
              </w:rPr>
            </w:pPr>
            <w:r w:rsidRPr="000A2D35">
              <w:rPr>
                <w:rFonts w:asciiTheme="majorHAnsi" w:hAnsiTheme="majorHAnsi" w:cstheme="majorHAnsi"/>
                <w:color w:val="202124"/>
                <w:sz w:val="24"/>
                <w:szCs w:val="24"/>
                <w:shd w:val="clear" w:color="auto" w:fill="FFFFFF"/>
              </w:rPr>
              <w:t>Extrapolation </w:t>
            </w:r>
            <w:r w:rsidRPr="000A2D35">
              <w:rPr>
                <w:rFonts w:asciiTheme="majorHAnsi" w:hAnsiTheme="majorHAnsi" w:cstheme="majorHAnsi"/>
                <w:color w:val="040C28"/>
                <w:sz w:val="24"/>
                <w:szCs w:val="24"/>
              </w:rPr>
              <w:t>comes from the word extra, meaning “outside,” and a shortened form of the word interpolation</w:t>
            </w:r>
          </w:p>
        </w:tc>
      </w:tr>
    </w:tbl>
    <w:p w14:paraId="71DADA5D" w14:textId="6522D3C7" w:rsidR="00EA4D85" w:rsidRDefault="00EA4D85" w:rsidP="00EA4D85">
      <w:pPr>
        <w:spacing w:before="120" w:after="120" w:line="240" w:lineRule="auto"/>
      </w:pPr>
    </w:p>
    <w:p w14:paraId="3A6CB8FA" w14:textId="21038B7D" w:rsidR="00BC44EF" w:rsidRDefault="00BC44EF" w:rsidP="00BC44EF">
      <w:pPr>
        <w:pStyle w:val="ListParagraph"/>
        <w:jc w:val="right"/>
      </w:pPr>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C44EF" w:rsidRPr="00873098" w14:paraId="6008C6FD" w14:textId="77777777" w:rsidTr="00BA6EC9">
        <w:tc>
          <w:tcPr>
            <w:tcW w:w="10466" w:type="dxa"/>
            <w:gridSpan w:val="2"/>
          </w:tcPr>
          <w:p w14:paraId="78012C2E" w14:textId="77777777" w:rsidR="00BC44EF" w:rsidRPr="00873098" w:rsidRDefault="00BC44EF" w:rsidP="00BA6EC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C44EF" w:rsidRPr="00873098" w14:paraId="2047A84E" w14:textId="77777777" w:rsidTr="00BA6EC9">
        <w:tc>
          <w:tcPr>
            <w:tcW w:w="10466" w:type="dxa"/>
            <w:gridSpan w:val="2"/>
          </w:tcPr>
          <w:p w14:paraId="4BC6AF80" w14:textId="77777777" w:rsidR="00BC44EF" w:rsidRPr="00873098" w:rsidRDefault="00BC44EF" w:rsidP="00BA6EC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PMCC</w:t>
            </w:r>
          </w:p>
        </w:tc>
      </w:tr>
      <w:tr w:rsidR="00BC44EF" w:rsidRPr="00873098" w14:paraId="4B84B325" w14:textId="77777777" w:rsidTr="00BA6EC9">
        <w:tc>
          <w:tcPr>
            <w:tcW w:w="2975" w:type="dxa"/>
          </w:tcPr>
          <w:p w14:paraId="781073E7" w14:textId="77777777" w:rsidR="00BC44EF" w:rsidRPr="004B05CB" w:rsidRDefault="00BC44EF" w:rsidP="00BA6EC9">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977728" behindDoc="0" locked="0" layoutInCell="1" allowOverlap="1" wp14:anchorId="0C41C73C" wp14:editId="52850BEF">
                  <wp:simplePos x="0" y="0"/>
                  <wp:positionH relativeFrom="margin">
                    <wp:posOffset>-10795</wp:posOffset>
                  </wp:positionH>
                  <wp:positionV relativeFrom="paragraph">
                    <wp:posOffset>73025</wp:posOffset>
                  </wp:positionV>
                  <wp:extent cx="1771578" cy="685800"/>
                  <wp:effectExtent l="0" t="0" r="635" b="0"/>
                  <wp:wrapNone/>
                  <wp:docPr id="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3B4E45" w14:textId="77777777" w:rsidR="00BC44EF" w:rsidRPr="004B05CB" w:rsidRDefault="00BC44EF" w:rsidP="00BA6EC9">
            <w:pPr>
              <w:tabs>
                <w:tab w:val="left" w:pos="1128"/>
                <w:tab w:val="left" w:pos="2618"/>
              </w:tabs>
              <w:rPr>
                <w:rFonts w:asciiTheme="majorHAnsi" w:hAnsiTheme="majorHAnsi" w:cstheme="majorHAnsi"/>
                <w:sz w:val="32"/>
                <w:szCs w:val="32"/>
                <w:u w:val="single"/>
              </w:rPr>
            </w:pPr>
          </w:p>
          <w:p w14:paraId="40366F87" w14:textId="77777777" w:rsidR="00BC44EF" w:rsidRPr="004B05CB" w:rsidRDefault="00BC44EF" w:rsidP="00BA6EC9">
            <w:pPr>
              <w:tabs>
                <w:tab w:val="left" w:pos="1128"/>
                <w:tab w:val="left" w:pos="2618"/>
              </w:tabs>
              <w:rPr>
                <w:rFonts w:asciiTheme="majorHAnsi" w:hAnsiTheme="majorHAnsi" w:cstheme="majorHAnsi"/>
                <w:sz w:val="32"/>
                <w:szCs w:val="32"/>
                <w:u w:val="single"/>
              </w:rPr>
            </w:pPr>
          </w:p>
        </w:tc>
        <w:tc>
          <w:tcPr>
            <w:tcW w:w="7491" w:type="dxa"/>
            <w:vAlign w:val="center"/>
          </w:tcPr>
          <w:p w14:paraId="03616C4F" w14:textId="77777777" w:rsidR="00BC44EF" w:rsidRPr="004B05CB" w:rsidRDefault="00BC44EF" w:rsidP="00BA6EC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C44EF" w:rsidRPr="00873098" w14:paraId="12F5D62C" w14:textId="77777777" w:rsidTr="00BA6EC9">
        <w:tc>
          <w:tcPr>
            <w:tcW w:w="2975" w:type="dxa"/>
          </w:tcPr>
          <w:p w14:paraId="3CD95EDE" w14:textId="77777777" w:rsidR="00BC44EF" w:rsidRPr="00873098" w:rsidRDefault="00BC44EF" w:rsidP="00BA6EC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84896" behindDoc="0" locked="0" layoutInCell="1" allowOverlap="1" wp14:anchorId="5527A012" wp14:editId="6C34C0FB">
                  <wp:simplePos x="0" y="0"/>
                  <wp:positionH relativeFrom="margin">
                    <wp:posOffset>141605</wp:posOffset>
                  </wp:positionH>
                  <wp:positionV relativeFrom="paragraph">
                    <wp:posOffset>99695</wp:posOffset>
                  </wp:positionV>
                  <wp:extent cx="1499870" cy="594360"/>
                  <wp:effectExtent l="0" t="0" r="5080" b="0"/>
                  <wp:wrapNone/>
                  <wp:docPr id="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194EF9" w14:textId="77777777" w:rsidR="00BC44EF" w:rsidRPr="00873098" w:rsidRDefault="00BC44EF" w:rsidP="00BA6EC9">
            <w:pPr>
              <w:tabs>
                <w:tab w:val="left" w:pos="2618"/>
              </w:tabs>
              <w:jc w:val="center"/>
              <w:rPr>
                <w:rFonts w:asciiTheme="majorHAnsi" w:hAnsiTheme="majorHAnsi" w:cstheme="majorHAnsi"/>
                <w:b/>
                <w:sz w:val="32"/>
                <w:szCs w:val="32"/>
                <w:u w:val="single"/>
              </w:rPr>
            </w:pPr>
          </w:p>
          <w:p w14:paraId="37F7AEFA" w14:textId="77777777" w:rsidR="00BC44EF" w:rsidRPr="00873098" w:rsidRDefault="00BC44EF" w:rsidP="00BA6EC9">
            <w:pPr>
              <w:tabs>
                <w:tab w:val="left" w:pos="2618"/>
              </w:tabs>
              <w:jc w:val="center"/>
              <w:rPr>
                <w:rFonts w:asciiTheme="majorHAnsi" w:hAnsiTheme="majorHAnsi" w:cstheme="majorHAnsi"/>
                <w:b/>
                <w:sz w:val="32"/>
                <w:szCs w:val="32"/>
                <w:u w:val="single"/>
              </w:rPr>
            </w:pPr>
          </w:p>
        </w:tc>
        <w:tc>
          <w:tcPr>
            <w:tcW w:w="7491" w:type="dxa"/>
            <w:vAlign w:val="center"/>
          </w:tcPr>
          <w:p w14:paraId="340084DD" w14:textId="77777777" w:rsidR="00BC44EF" w:rsidRPr="00EA4716" w:rsidRDefault="00BC44EF" w:rsidP="00BA6EC9">
            <w:pPr>
              <w:tabs>
                <w:tab w:val="left" w:pos="2618"/>
              </w:tabs>
              <w:rPr>
                <w:rFonts w:asciiTheme="majorHAnsi" w:hAnsiTheme="majorHAnsi" w:cstheme="majorHAnsi"/>
                <w:i/>
                <w:sz w:val="32"/>
                <w:szCs w:val="32"/>
              </w:rPr>
            </w:pPr>
            <w:r w:rsidRPr="008921BA">
              <w:rPr>
                <w:rFonts w:asciiTheme="majorHAnsi" w:hAnsiTheme="majorHAnsi" w:cstheme="majorHAnsi"/>
                <w:i/>
                <w:sz w:val="32"/>
                <w:szCs w:val="24"/>
              </w:rPr>
              <w:t>What does PMCC stand for and what does the value of the PMCC imply about the data?</w:t>
            </w:r>
          </w:p>
        </w:tc>
      </w:tr>
    </w:tbl>
    <w:p w14:paraId="7C261F30" w14:textId="77777777" w:rsidR="00BC44EF" w:rsidRPr="00726995"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BC44EF" w:rsidRPr="00726995" w14:paraId="0B0475B6" w14:textId="77777777" w:rsidTr="00BA6EC9">
        <w:tc>
          <w:tcPr>
            <w:tcW w:w="2547" w:type="dxa"/>
            <w:shd w:val="clear" w:color="auto" w:fill="E4C9FF"/>
          </w:tcPr>
          <w:p w14:paraId="5D876008" w14:textId="77777777" w:rsidR="00BC44EF" w:rsidRPr="00726995" w:rsidRDefault="00BC44EF" w:rsidP="00BA6EC9">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D7C0CD1" w14:textId="77777777" w:rsidR="00BC44EF" w:rsidRPr="00726995" w:rsidRDefault="00BC44EF" w:rsidP="00BA6EC9">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2715" w:rsidRPr="00726995" w14:paraId="57392D63" w14:textId="77777777" w:rsidTr="00BA6EC9">
        <w:tc>
          <w:tcPr>
            <w:tcW w:w="2547" w:type="dxa"/>
            <w:vAlign w:val="center"/>
          </w:tcPr>
          <w:p w14:paraId="342BAE42" w14:textId="04E7AF68" w:rsidR="006C2715" w:rsidRPr="006C2715" w:rsidRDefault="006C2715" w:rsidP="006C2715">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Bivariate</w:t>
            </w:r>
          </w:p>
        </w:tc>
        <w:tc>
          <w:tcPr>
            <w:tcW w:w="7796" w:type="dxa"/>
          </w:tcPr>
          <w:p w14:paraId="0AC8DFAA" w14:textId="4740D24B" w:rsidR="006C2715" w:rsidRPr="006C2715" w:rsidRDefault="006C2715" w:rsidP="006C2715">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Data which has two variables</w:t>
            </w:r>
          </w:p>
        </w:tc>
      </w:tr>
      <w:tr w:rsidR="006C2715" w:rsidRPr="00726995" w14:paraId="20767B70" w14:textId="77777777" w:rsidTr="00BA6EC9">
        <w:tc>
          <w:tcPr>
            <w:tcW w:w="2547" w:type="dxa"/>
            <w:vAlign w:val="center"/>
          </w:tcPr>
          <w:p w14:paraId="05FAF15B" w14:textId="1CD052DA" w:rsidR="006C2715" w:rsidRPr="006C2715" w:rsidRDefault="006C2715" w:rsidP="006C2715">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Line of Best Fit</w:t>
            </w:r>
          </w:p>
        </w:tc>
        <w:tc>
          <w:tcPr>
            <w:tcW w:w="7796" w:type="dxa"/>
          </w:tcPr>
          <w:p w14:paraId="0709DD2B" w14:textId="7F07333B" w:rsidR="006C2715" w:rsidRPr="006C2715" w:rsidRDefault="006C2715" w:rsidP="006C2715">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A straight line that passes through the centre of the plotted coordinates</w:t>
            </w:r>
          </w:p>
        </w:tc>
      </w:tr>
      <w:tr w:rsidR="006C2715" w:rsidRPr="00726995" w14:paraId="13098191" w14:textId="77777777" w:rsidTr="00BA6EC9">
        <w:tc>
          <w:tcPr>
            <w:tcW w:w="2547" w:type="dxa"/>
            <w:vAlign w:val="center"/>
          </w:tcPr>
          <w:p w14:paraId="45247B0B" w14:textId="0F4538FF" w:rsidR="006C2715" w:rsidRPr="006C2715" w:rsidRDefault="006C2715" w:rsidP="006C2715">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Correlation</w:t>
            </w:r>
          </w:p>
        </w:tc>
        <w:tc>
          <w:tcPr>
            <w:tcW w:w="7796" w:type="dxa"/>
          </w:tcPr>
          <w:p w14:paraId="23912A1E" w14:textId="6DA839B8" w:rsidR="006C2715" w:rsidRPr="006C2715" w:rsidRDefault="006C2715" w:rsidP="006C2715">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The way in which the data is related on a scatter graph</w:t>
            </w:r>
          </w:p>
        </w:tc>
      </w:tr>
      <w:tr w:rsidR="00BC44EF" w:rsidRPr="00726995" w14:paraId="47DEA53D" w14:textId="77777777" w:rsidTr="00BA6EC9">
        <w:tc>
          <w:tcPr>
            <w:tcW w:w="2547" w:type="dxa"/>
            <w:vAlign w:val="center"/>
          </w:tcPr>
          <w:p w14:paraId="6EBC41C8" w14:textId="51F637A0" w:rsidR="00BC44EF" w:rsidRPr="006C2715" w:rsidRDefault="006C2715" w:rsidP="00BA6EC9">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PMCC</w:t>
            </w:r>
          </w:p>
        </w:tc>
        <w:tc>
          <w:tcPr>
            <w:tcW w:w="7796" w:type="dxa"/>
          </w:tcPr>
          <w:p w14:paraId="47349901" w14:textId="1770C5D8" w:rsidR="00BC44EF" w:rsidRPr="006C2715" w:rsidRDefault="006C2715" w:rsidP="00BA6EC9">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 xml:space="preserve">Product Moment Correlation Coefficient </w:t>
            </w:r>
          </w:p>
        </w:tc>
      </w:tr>
    </w:tbl>
    <w:p w14:paraId="4375E1E3" w14:textId="77777777" w:rsidR="00BC44EF" w:rsidRPr="00DC0A59" w:rsidRDefault="00BC44EF" w:rsidP="00BC44EF">
      <w:pPr>
        <w:spacing w:before="120" w:after="120" w:line="240" w:lineRule="auto"/>
        <w:rPr>
          <w:rFonts w:asciiTheme="majorHAnsi" w:hAnsiTheme="majorHAnsi" w:cstheme="majorHAnsi"/>
          <w:b/>
          <w:sz w:val="24"/>
          <w:szCs w:val="24"/>
          <w:u w:val="single"/>
        </w:rPr>
      </w:pPr>
      <w:r w:rsidRPr="00DC0A59">
        <w:rPr>
          <w:rFonts w:asciiTheme="majorHAnsi" w:hAnsiTheme="majorHAnsi" w:cstheme="majorHAnsi"/>
          <w:b/>
          <w:sz w:val="24"/>
          <w:szCs w:val="24"/>
          <w:u w:val="single"/>
        </w:rPr>
        <w:t>The Knowledge Phase</w:t>
      </w:r>
    </w:p>
    <w:p w14:paraId="1C679B4E"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Product Moment Correlation Coefficient or PMCC is a value given to a correlation between two variables. </w:t>
      </w:r>
    </w:p>
    <w:p w14:paraId="4DBDD102"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The PMCC is a measure of the strength of a linear association between two variables and is denoted by r. </w:t>
      </w:r>
    </w:p>
    <w:p w14:paraId="0608131F"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Basically, if you were to draw a line of best fit through the data of two variables, the PMCC, r, indicates how far away all these data points are to this line of best fit </w:t>
      </w:r>
    </w:p>
    <w:p w14:paraId="7ED2341F"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Product Moment Correlation should be used if:</w:t>
      </w:r>
    </w:p>
    <w:p w14:paraId="61267B60" w14:textId="77777777" w:rsidR="00BC44EF" w:rsidRPr="00DC0A59" w:rsidRDefault="00BC44EF" w:rsidP="00BC44EF">
      <w:pPr>
        <w:pStyle w:val="ListParagraph"/>
        <w:numPr>
          <w:ilvl w:val="0"/>
          <w:numId w:val="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the variables are either interval or ratio measurements (i.e. numerical values which are not already ranked),</w:t>
      </w:r>
    </w:p>
    <w:p w14:paraId="1C58044B" w14:textId="77777777" w:rsidR="00BC44EF" w:rsidRPr="00DC0A59" w:rsidRDefault="00BC44EF" w:rsidP="00BC44EF">
      <w:pPr>
        <w:pStyle w:val="ListParagraph"/>
        <w:numPr>
          <w:ilvl w:val="0"/>
          <w:numId w:val="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each variable is approximately normally distributed</w:t>
      </w:r>
    </w:p>
    <w:p w14:paraId="77A972BB" w14:textId="77777777" w:rsidR="00BC44EF" w:rsidRPr="00DC0A59" w:rsidRDefault="00BC44EF" w:rsidP="00BC44EF">
      <w:pPr>
        <w:pStyle w:val="ListParagraph"/>
        <w:numPr>
          <w:ilvl w:val="0"/>
          <w:numId w:val="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there is a linear relationship between the two variables. </w:t>
      </w:r>
    </w:p>
    <w:p w14:paraId="3AA366B2" w14:textId="77777777" w:rsidR="00BC44EF" w:rsidRPr="00DC0A59" w:rsidRDefault="00BC44EF" w:rsidP="00BC44EF">
      <w:pPr>
        <w:spacing w:before="120" w:after="120" w:line="240" w:lineRule="auto"/>
        <w:rPr>
          <w:rFonts w:asciiTheme="majorHAnsi" w:hAnsiTheme="majorHAnsi" w:cstheme="majorHAnsi"/>
          <w:sz w:val="24"/>
          <w:szCs w:val="24"/>
        </w:rPr>
      </w:pPr>
    </w:p>
    <w:p w14:paraId="29A790C2"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The PMCC is a value between – 1 and + 1 (where 0 indicates no correlation)</w:t>
      </w:r>
    </w:p>
    <w:p w14:paraId="1C693101" w14:textId="77777777" w:rsidR="00BC44EF" w:rsidRPr="00DC0A59"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szCs w:val="24"/>
        </w:rPr>
      </w:pPr>
      <w:r w:rsidRPr="00DC0A59">
        <w:rPr>
          <w:rFonts w:asciiTheme="majorHAnsi" w:hAnsiTheme="majorHAnsi" w:cstheme="majorHAnsi"/>
          <w:color w:val="000000" w:themeColor="text1"/>
          <w:sz w:val="24"/>
          <w:szCs w:val="24"/>
        </w:rPr>
        <w:t>A negative value implies a negative correlation</w:t>
      </w:r>
    </w:p>
    <w:p w14:paraId="0A89B4A1" w14:textId="77777777" w:rsidR="00BC44EF" w:rsidRPr="00DC0A59"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szCs w:val="24"/>
        </w:rPr>
      </w:pPr>
      <w:r w:rsidRPr="00DC0A59">
        <w:rPr>
          <w:rFonts w:asciiTheme="majorHAnsi" w:hAnsiTheme="majorHAnsi" w:cstheme="majorHAnsi"/>
          <w:color w:val="000000" w:themeColor="text1"/>
          <w:sz w:val="24"/>
          <w:szCs w:val="24"/>
        </w:rPr>
        <w:t>A positive value implies a positive correlation</w:t>
      </w:r>
    </w:p>
    <w:p w14:paraId="5FE33FFB" w14:textId="77777777" w:rsidR="00BC44EF" w:rsidRPr="00DC0A59"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szCs w:val="24"/>
        </w:rPr>
      </w:pPr>
      <w:r w:rsidRPr="00DC0A59">
        <w:rPr>
          <w:rFonts w:asciiTheme="majorHAnsi" w:hAnsiTheme="majorHAnsi" w:cstheme="majorHAnsi"/>
          <w:color w:val="000000" w:themeColor="text1"/>
          <w:sz w:val="24"/>
          <w:szCs w:val="24"/>
        </w:rPr>
        <w:t xml:space="preserve">The closer the value is to zero, the weaker the correlation is </w:t>
      </w:r>
    </w:p>
    <w:p w14:paraId="2C1A6291" w14:textId="77777777" w:rsidR="00BC44EF" w:rsidRDefault="00BC44EF" w:rsidP="00BC44EF">
      <w:pPr>
        <w:spacing w:before="120" w:after="120" w:line="240" w:lineRule="auto"/>
        <w:rPr>
          <w:rFonts w:asciiTheme="majorHAnsi" w:hAnsiTheme="majorHAnsi" w:cstheme="majorHAnsi"/>
          <w:b/>
          <w:sz w:val="24"/>
          <w:szCs w:val="24"/>
          <w:u w:val="single"/>
        </w:rPr>
      </w:pPr>
    </w:p>
    <w:tbl>
      <w:tblPr>
        <w:tblStyle w:val="TableGrid"/>
        <w:tblW w:w="9776" w:type="dxa"/>
        <w:jc w:val="center"/>
        <w:tblLook w:val="04A0" w:firstRow="1" w:lastRow="0" w:firstColumn="1" w:lastColumn="0" w:noHBand="0" w:noVBand="1"/>
      </w:tblPr>
      <w:tblGrid>
        <w:gridCol w:w="224"/>
        <w:gridCol w:w="330"/>
        <w:gridCol w:w="339"/>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335"/>
        <w:gridCol w:w="334"/>
        <w:gridCol w:w="222"/>
      </w:tblGrid>
      <w:tr w:rsidR="00BC44EF" w:rsidRPr="002551EA" w14:paraId="487AF9E2" w14:textId="77777777" w:rsidTr="00BA6EC9">
        <w:trPr>
          <w:jc w:val="center"/>
        </w:trPr>
        <w:tc>
          <w:tcPr>
            <w:tcW w:w="224" w:type="dxa"/>
            <w:tcBorders>
              <w:top w:val="nil"/>
              <w:left w:val="nil"/>
              <w:bottom w:val="single" w:sz="4" w:space="0" w:color="auto"/>
            </w:tcBorders>
          </w:tcPr>
          <w:p w14:paraId="0B441B1D"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669" w:type="dxa"/>
            <w:gridSpan w:val="2"/>
            <w:tcBorders>
              <w:top w:val="nil"/>
              <w:bottom w:val="single" w:sz="4" w:space="0" w:color="auto"/>
            </w:tcBorders>
          </w:tcPr>
          <w:p w14:paraId="4ED0D11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BF364D5"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03701FAA"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F7B7FE4"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FE64471"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FDC6B34"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4609A705"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B5951D7"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2CA59BF1"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685C49A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783B64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52F5D894"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C82847A"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6210692"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6C060F77"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F8C2EF5"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FF2480A"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0CC29C13"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20EA42D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669" w:type="dxa"/>
            <w:gridSpan w:val="2"/>
            <w:tcBorders>
              <w:top w:val="nil"/>
              <w:bottom w:val="single" w:sz="4" w:space="0" w:color="auto"/>
            </w:tcBorders>
          </w:tcPr>
          <w:p w14:paraId="561420CE"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222" w:type="dxa"/>
            <w:tcBorders>
              <w:top w:val="nil"/>
              <w:bottom w:val="single" w:sz="4" w:space="0" w:color="auto"/>
              <w:right w:val="nil"/>
            </w:tcBorders>
          </w:tcPr>
          <w:p w14:paraId="5D3B56BA"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r>
      <w:tr w:rsidR="00BC44EF" w:rsidRPr="002551EA" w14:paraId="1D03B71B" w14:textId="77777777" w:rsidTr="00BA6EC9">
        <w:trPr>
          <w:jc w:val="center"/>
        </w:trPr>
        <w:tc>
          <w:tcPr>
            <w:tcW w:w="554" w:type="dxa"/>
            <w:gridSpan w:val="2"/>
            <w:tcBorders>
              <w:left w:val="nil"/>
              <w:bottom w:val="single" w:sz="4" w:space="0" w:color="auto"/>
              <w:right w:val="nil"/>
            </w:tcBorders>
          </w:tcPr>
          <w:p w14:paraId="30D1248D"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-1.0</w:t>
            </w:r>
          </w:p>
        </w:tc>
        <w:tc>
          <w:tcPr>
            <w:tcW w:w="561" w:type="dxa"/>
            <w:gridSpan w:val="2"/>
            <w:tcBorders>
              <w:left w:val="nil"/>
              <w:bottom w:val="single" w:sz="4" w:space="0" w:color="auto"/>
              <w:right w:val="nil"/>
            </w:tcBorders>
          </w:tcPr>
          <w:p w14:paraId="6273F9B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-0.9</w:t>
            </w:r>
          </w:p>
        </w:tc>
        <w:tc>
          <w:tcPr>
            <w:tcW w:w="444" w:type="dxa"/>
            <w:gridSpan w:val="2"/>
            <w:tcBorders>
              <w:left w:val="nil"/>
              <w:bottom w:val="single" w:sz="4" w:space="0" w:color="auto"/>
              <w:right w:val="nil"/>
            </w:tcBorders>
          </w:tcPr>
          <w:p w14:paraId="163F6F58"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-0.8</w:t>
            </w:r>
          </w:p>
        </w:tc>
        <w:tc>
          <w:tcPr>
            <w:tcW w:w="444" w:type="dxa"/>
            <w:gridSpan w:val="2"/>
            <w:tcBorders>
              <w:left w:val="nil"/>
              <w:bottom w:val="single" w:sz="4" w:space="0" w:color="auto"/>
              <w:right w:val="nil"/>
            </w:tcBorders>
          </w:tcPr>
          <w:p w14:paraId="1A9F4D9A"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-0.7</w:t>
            </w:r>
          </w:p>
        </w:tc>
        <w:tc>
          <w:tcPr>
            <w:tcW w:w="444" w:type="dxa"/>
            <w:gridSpan w:val="2"/>
            <w:tcBorders>
              <w:left w:val="nil"/>
              <w:bottom w:val="single" w:sz="4" w:space="0" w:color="auto"/>
              <w:right w:val="nil"/>
            </w:tcBorders>
          </w:tcPr>
          <w:p w14:paraId="6C70BD1F"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-0.6</w:t>
            </w:r>
          </w:p>
        </w:tc>
        <w:tc>
          <w:tcPr>
            <w:tcW w:w="444" w:type="dxa"/>
            <w:gridSpan w:val="2"/>
            <w:tcBorders>
              <w:left w:val="nil"/>
              <w:bottom w:val="single" w:sz="4" w:space="0" w:color="auto"/>
              <w:right w:val="nil"/>
            </w:tcBorders>
          </w:tcPr>
          <w:p w14:paraId="3C144699"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-0.5</w:t>
            </w:r>
          </w:p>
        </w:tc>
        <w:tc>
          <w:tcPr>
            <w:tcW w:w="444" w:type="dxa"/>
            <w:gridSpan w:val="2"/>
            <w:tcBorders>
              <w:left w:val="nil"/>
              <w:bottom w:val="single" w:sz="4" w:space="0" w:color="auto"/>
              <w:right w:val="nil"/>
            </w:tcBorders>
          </w:tcPr>
          <w:p w14:paraId="70E52AA1"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-0.4</w:t>
            </w:r>
          </w:p>
        </w:tc>
        <w:tc>
          <w:tcPr>
            <w:tcW w:w="444" w:type="dxa"/>
            <w:gridSpan w:val="2"/>
            <w:tcBorders>
              <w:left w:val="nil"/>
              <w:bottom w:val="single" w:sz="4" w:space="0" w:color="auto"/>
              <w:right w:val="nil"/>
            </w:tcBorders>
          </w:tcPr>
          <w:p w14:paraId="22A15488"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-0.3</w:t>
            </w:r>
          </w:p>
        </w:tc>
        <w:tc>
          <w:tcPr>
            <w:tcW w:w="444" w:type="dxa"/>
            <w:gridSpan w:val="2"/>
            <w:tcBorders>
              <w:left w:val="nil"/>
              <w:bottom w:val="single" w:sz="4" w:space="0" w:color="auto"/>
              <w:right w:val="nil"/>
            </w:tcBorders>
          </w:tcPr>
          <w:p w14:paraId="2234AA91"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-0.2</w:t>
            </w:r>
          </w:p>
        </w:tc>
        <w:tc>
          <w:tcPr>
            <w:tcW w:w="444" w:type="dxa"/>
            <w:gridSpan w:val="2"/>
            <w:tcBorders>
              <w:left w:val="nil"/>
              <w:bottom w:val="single" w:sz="4" w:space="0" w:color="auto"/>
              <w:right w:val="nil"/>
            </w:tcBorders>
          </w:tcPr>
          <w:p w14:paraId="59804940"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-0.1</w:t>
            </w:r>
          </w:p>
        </w:tc>
        <w:tc>
          <w:tcPr>
            <w:tcW w:w="444" w:type="dxa"/>
            <w:gridSpan w:val="2"/>
            <w:tcBorders>
              <w:left w:val="nil"/>
              <w:bottom w:val="single" w:sz="4" w:space="0" w:color="auto"/>
              <w:right w:val="nil"/>
            </w:tcBorders>
          </w:tcPr>
          <w:p w14:paraId="29870E84"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w:t>
            </w:r>
          </w:p>
        </w:tc>
        <w:tc>
          <w:tcPr>
            <w:tcW w:w="444" w:type="dxa"/>
            <w:gridSpan w:val="2"/>
            <w:tcBorders>
              <w:left w:val="nil"/>
              <w:bottom w:val="single" w:sz="4" w:space="0" w:color="auto"/>
              <w:right w:val="nil"/>
            </w:tcBorders>
          </w:tcPr>
          <w:p w14:paraId="3D44B7DE"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0.1</w:t>
            </w:r>
          </w:p>
        </w:tc>
        <w:tc>
          <w:tcPr>
            <w:tcW w:w="444" w:type="dxa"/>
            <w:gridSpan w:val="2"/>
            <w:tcBorders>
              <w:left w:val="nil"/>
              <w:bottom w:val="single" w:sz="4" w:space="0" w:color="auto"/>
              <w:right w:val="nil"/>
            </w:tcBorders>
          </w:tcPr>
          <w:p w14:paraId="104E984B"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0.2</w:t>
            </w:r>
          </w:p>
        </w:tc>
        <w:tc>
          <w:tcPr>
            <w:tcW w:w="444" w:type="dxa"/>
            <w:gridSpan w:val="2"/>
            <w:tcBorders>
              <w:left w:val="nil"/>
              <w:bottom w:val="single" w:sz="4" w:space="0" w:color="auto"/>
              <w:right w:val="nil"/>
            </w:tcBorders>
          </w:tcPr>
          <w:p w14:paraId="32352427"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0.3</w:t>
            </w:r>
          </w:p>
        </w:tc>
        <w:tc>
          <w:tcPr>
            <w:tcW w:w="444" w:type="dxa"/>
            <w:gridSpan w:val="2"/>
            <w:tcBorders>
              <w:left w:val="nil"/>
              <w:bottom w:val="single" w:sz="4" w:space="0" w:color="auto"/>
              <w:right w:val="nil"/>
            </w:tcBorders>
          </w:tcPr>
          <w:p w14:paraId="3BB8BAC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0.4</w:t>
            </w:r>
          </w:p>
        </w:tc>
        <w:tc>
          <w:tcPr>
            <w:tcW w:w="444" w:type="dxa"/>
            <w:gridSpan w:val="2"/>
            <w:tcBorders>
              <w:left w:val="nil"/>
              <w:bottom w:val="single" w:sz="4" w:space="0" w:color="auto"/>
              <w:right w:val="nil"/>
            </w:tcBorders>
          </w:tcPr>
          <w:p w14:paraId="38E1DFCC"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0.5</w:t>
            </w:r>
          </w:p>
        </w:tc>
        <w:tc>
          <w:tcPr>
            <w:tcW w:w="444" w:type="dxa"/>
            <w:gridSpan w:val="2"/>
            <w:tcBorders>
              <w:left w:val="nil"/>
              <w:bottom w:val="single" w:sz="4" w:space="0" w:color="auto"/>
              <w:right w:val="nil"/>
            </w:tcBorders>
          </w:tcPr>
          <w:p w14:paraId="4C5372D8"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0.6</w:t>
            </w:r>
          </w:p>
        </w:tc>
        <w:tc>
          <w:tcPr>
            <w:tcW w:w="444" w:type="dxa"/>
            <w:gridSpan w:val="2"/>
            <w:tcBorders>
              <w:left w:val="nil"/>
              <w:bottom w:val="single" w:sz="4" w:space="0" w:color="auto"/>
              <w:right w:val="nil"/>
            </w:tcBorders>
          </w:tcPr>
          <w:p w14:paraId="3869AB3A"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0.7</w:t>
            </w:r>
          </w:p>
        </w:tc>
        <w:tc>
          <w:tcPr>
            <w:tcW w:w="444" w:type="dxa"/>
            <w:gridSpan w:val="2"/>
            <w:tcBorders>
              <w:left w:val="nil"/>
              <w:bottom w:val="single" w:sz="4" w:space="0" w:color="auto"/>
              <w:right w:val="nil"/>
            </w:tcBorders>
          </w:tcPr>
          <w:p w14:paraId="48DA92FB"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0.8</w:t>
            </w:r>
          </w:p>
        </w:tc>
        <w:tc>
          <w:tcPr>
            <w:tcW w:w="557" w:type="dxa"/>
            <w:gridSpan w:val="2"/>
            <w:tcBorders>
              <w:left w:val="nil"/>
              <w:bottom w:val="single" w:sz="4" w:space="0" w:color="auto"/>
              <w:right w:val="nil"/>
            </w:tcBorders>
          </w:tcPr>
          <w:p w14:paraId="044588E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0.9</w:t>
            </w:r>
          </w:p>
        </w:tc>
        <w:tc>
          <w:tcPr>
            <w:tcW w:w="556" w:type="dxa"/>
            <w:gridSpan w:val="2"/>
            <w:tcBorders>
              <w:left w:val="nil"/>
              <w:bottom w:val="single" w:sz="4" w:space="0" w:color="auto"/>
              <w:right w:val="nil"/>
            </w:tcBorders>
          </w:tcPr>
          <w:p w14:paraId="7AA1674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1.0</w:t>
            </w:r>
          </w:p>
        </w:tc>
      </w:tr>
      <w:tr w:rsidR="00BC44EF" w:rsidRPr="002551EA" w14:paraId="0DD6E05F" w14:textId="77777777" w:rsidTr="00BA6EC9">
        <w:trPr>
          <w:jc w:val="center"/>
        </w:trPr>
        <w:tc>
          <w:tcPr>
            <w:tcW w:w="224" w:type="dxa"/>
            <w:tcBorders>
              <w:left w:val="nil"/>
              <w:bottom w:val="nil"/>
            </w:tcBorders>
            <w:vAlign w:val="center"/>
          </w:tcPr>
          <w:p w14:paraId="32945629"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p>
        </w:tc>
        <w:tc>
          <w:tcPr>
            <w:tcW w:w="669" w:type="dxa"/>
            <w:gridSpan w:val="2"/>
            <w:tcBorders>
              <w:bottom w:val="nil"/>
            </w:tcBorders>
            <w:vAlign w:val="center"/>
          </w:tcPr>
          <w:p w14:paraId="7FBA2414"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Very Strong Negative Correlation</w:t>
            </w:r>
          </w:p>
        </w:tc>
        <w:tc>
          <w:tcPr>
            <w:tcW w:w="888" w:type="dxa"/>
            <w:gridSpan w:val="4"/>
            <w:tcBorders>
              <w:bottom w:val="nil"/>
            </w:tcBorders>
            <w:vAlign w:val="center"/>
          </w:tcPr>
          <w:p w14:paraId="2307148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Strong </w:t>
            </w:r>
          </w:p>
          <w:p w14:paraId="61AAF287"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Negative Correlation</w:t>
            </w:r>
          </w:p>
        </w:tc>
        <w:tc>
          <w:tcPr>
            <w:tcW w:w="2220" w:type="dxa"/>
            <w:gridSpan w:val="10"/>
            <w:tcBorders>
              <w:bottom w:val="nil"/>
            </w:tcBorders>
            <w:vAlign w:val="center"/>
          </w:tcPr>
          <w:p w14:paraId="7627186E"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Moderate Negative Correlation</w:t>
            </w:r>
          </w:p>
        </w:tc>
        <w:tc>
          <w:tcPr>
            <w:tcW w:w="888" w:type="dxa"/>
            <w:gridSpan w:val="4"/>
            <w:tcBorders>
              <w:bottom w:val="nil"/>
            </w:tcBorders>
            <w:vAlign w:val="center"/>
          </w:tcPr>
          <w:p w14:paraId="54E129AC"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Weak </w:t>
            </w:r>
          </w:p>
          <w:p w14:paraId="5D08931C"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Negative Correlation</w:t>
            </w:r>
          </w:p>
        </w:tc>
        <w:tc>
          <w:tcPr>
            <w:tcW w:w="888" w:type="dxa"/>
            <w:gridSpan w:val="4"/>
            <w:tcBorders>
              <w:bottom w:val="nil"/>
            </w:tcBorders>
            <w:vAlign w:val="center"/>
          </w:tcPr>
          <w:p w14:paraId="2D007B08"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Weak </w:t>
            </w:r>
          </w:p>
          <w:p w14:paraId="067C9DED"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Positive Correlation</w:t>
            </w:r>
          </w:p>
        </w:tc>
        <w:tc>
          <w:tcPr>
            <w:tcW w:w="2220" w:type="dxa"/>
            <w:gridSpan w:val="10"/>
            <w:tcBorders>
              <w:bottom w:val="nil"/>
            </w:tcBorders>
            <w:vAlign w:val="center"/>
          </w:tcPr>
          <w:p w14:paraId="75C35387"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Moderate Positive Correlation</w:t>
            </w:r>
          </w:p>
        </w:tc>
        <w:tc>
          <w:tcPr>
            <w:tcW w:w="888" w:type="dxa"/>
            <w:gridSpan w:val="4"/>
            <w:tcBorders>
              <w:bottom w:val="nil"/>
            </w:tcBorders>
            <w:vAlign w:val="center"/>
          </w:tcPr>
          <w:p w14:paraId="6168585A"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Strong </w:t>
            </w:r>
          </w:p>
          <w:p w14:paraId="7B126DB4"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Positive Correlation</w:t>
            </w:r>
          </w:p>
        </w:tc>
        <w:tc>
          <w:tcPr>
            <w:tcW w:w="669" w:type="dxa"/>
            <w:gridSpan w:val="2"/>
            <w:tcBorders>
              <w:bottom w:val="nil"/>
            </w:tcBorders>
            <w:vAlign w:val="center"/>
          </w:tcPr>
          <w:p w14:paraId="0D0779A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Very Strong Positive Correlation</w:t>
            </w:r>
          </w:p>
        </w:tc>
        <w:tc>
          <w:tcPr>
            <w:tcW w:w="222" w:type="dxa"/>
            <w:tcBorders>
              <w:bottom w:val="nil"/>
              <w:right w:val="nil"/>
            </w:tcBorders>
            <w:vAlign w:val="center"/>
          </w:tcPr>
          <w:p w14:paraId="72D26E1A"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p>
        </w:tc>
      </w:tr>
    </w:tbl>
    <w:p w14:paraId="076A58FC" w14:textId="77777777" w:rsidR="00BC44EF" w:rsidRPr="00726995" w:rsidRDefault="00BC44EF" w:rsidP="00BC44EF">
      <w:pPr>
        <w:spacing w:before="120" w:after="120" w:line="240" w:lineRule="auto"/>
        <w:rPr>
          <w:rFonts w:asciiTheme="majorHAnsi" w:hAnsiTheme="majorHAnsi" w:cstheme="majorHAnsi"/>
          <w:b/>
          <w:sz w:val="24"/>
          <w:szCs w:val="24"/>
          <w:u w:val="single"/>
        </w:rPr>
      </w:pPr>
    </w:p>
    <w:p w14:paraId="15E45F11" w14:textId="77777777" w:rsidR="00BC44EF" w:rsidRDefault="00BC44EF" w:rsidP="00BC44EF">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C44EF" w:rsidRPr="00873098" w14:paraId="65AE7E14" w14:textId="77777777" w:rsidTr="00BA6EC9">
        <w:tc>
          <w:tcPr>
            <w:tcW w:w="10466" w:type="dxa"/>
            <w:gridSpan w:val="2"/>
          </w:tcPr>
          <w:p w14:paraId="1D6C7AC4" w14:textId="77777777" w:rsidR="00BC44EF" w:rsidRPr="00873098" w:rsidRDefault="00BC44EF" w:rsidP="00BA6EC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C44EF" w:rsidRPr="00873098" w14:paraId="7726486C" w14:textId="77777777" w:rsidTr="00BA6EC9">
        <w:tc>
          <w:tcPr>
            <w:tcW w:w="10466" w:type="dxa"/>
            <w:gridSpan w:val="2"/>
          </w:tcPr>
          <w:p w14:paraId="7227AD0A" w14:textId="77777777" w:rsidR="00BC44EF" w:rsidRPr="00873098" w:rsidRDefault="00BC44EF" w:rsidP="00BA6EC9">
            <w:pPr>
              <w:tabs>
                <w:tab w:val="left" w:pos="2618"/>
              </w:tabs>
              <w:jc w:val="center"/>
              <w:rPr>
                <w:rFonts w:asciiTheme="majorHAnsi" w:hAnsiTheme="majorHAnsi" w:cstheme="majorHAnsi"/>
                <w:b/>
                <w:sz w:val="32"/>
                <w:szCs w:val="32"/>
                <w:u w:val="single"/>
              </w:rPr>
            </w:pPr>
            <w:r>
              <w:rPr>
                <w:noProof/>
              </w:rPr>
              <w:drawing>
                <wp:anchor distT="0" distB="0" distL="114300" distR="114300" simplePos="0" relativeHeight="251988992" behindDoc="0" locked="0" layoutInCell="1" allowOverlap="1" wp14:anchorId="16787629" wp14:editId="2659C8F4">
                  <wp:simplePos x="0" y="0"/>
                  <wp:positionH relativeFrom="column">
                    <wp:posOffset>1111462</wp:posOffset>
                  </wp:positionH>
                  <wp:positionV relativeFrom="paragraph">
                    <wp:posOffset>-332527</wp:posOffset>
                  </wp:positionV>
                  <wp:extent cx="611912" cy="745066"/>
                  <wp:effectExtent l="0" t="0" r="0" b="0"/>
                  <wp:wrapNone/>
                  <wp:docPr id="31974" name="Picture 31974" descr="Spearman's &quot;g&quot; Factor - Intelligence W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pearman's &quot;g&quot; Factor - Intelligence W5"/>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r="63660"/>
                          <a:stretch/>
                        </pic:blipFill>
                        <pic:spPr bwMode="auto">
                          <a:xfrm>
                            <a:off x="0" y="0"/>
                            <a:ext cx="612802" cy="7461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SRCC</w:t>
            </w:r>
          </w:p>
        </w:tc>
      </w:tr>
      <w:tr w:rsidR="00BC44EF" w:rsidRPr="00873098" w14:paraId="205E6ED1" w14:textId="77777777" w:rsidTr="00BA6EC9">
        <w:tc>
          <w:tcPr>
            <w:tcW w:w="2975" w:type="dxa"/>
          </w:tcPr>
          <w:p w14:paraId="12B557BD" w14:textId="77777777" w:rsidR="00BC44EF" w:rsidRPr="004B05CB" w:rsidRDefault="00BC44EF" w:rsidP="00BA6EC9">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980800" behindDoc="0" locked="0" layoutInCell="1" allowOverlap="1" wp14:anchorId="5D7F0C1C" wp14:editId="6E007558">
                  <wp:simplePos x="0" y="0"/>
                  <wp:positionH relativeFrom="margin">
                    <wp:posOffset>-10795</wp:posOffset>
                  </wp:positionH>
                  <wp:positionV relativeFrom="paragraph">
                    <wp:posOffset>73025</wp:posOffset>
                  </wp:positionV>
                  <wp:extent cx="1771578" cy="685800"/>
                  <wp:effectExtent l="0" t="0" r="635" b="0"/>
                  <wp:wrapNone/>
                  <wp:docPr id="318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F3B4EB" w14:textId="77777777" w:rsidR="00BC44EF" w:rsidRPr="004B05CB" w:rsidRDefault="00BC44EF" w:rsidP="00BA6EC9">
            <w:pPr>
              <w:tabs>
                <w:tab w:val="left" w:pos="1128"/>
                <w:tab w:val="left" w:pos="2618"/>
              </w:tabs>
              <w:rPr>
                <w:rFonts w:asciiTheme="majorHAnsi" w:hAnsiTheme="majorHAnsi" w:cstheme="majorHAnsi"/>
                <w:sz w:val="32"/>
                <w:szCs w:val="32"/>
                <w:u w:val="single"/>
              </w:rPr>
            </w:pPr>
          </w:p>
          <w:p w14:paraId="0D706B40" w14:textId="77777777" w:rsidR="00BC44EF" w:rsidRPr="004B05CB" w:rsidRDefault="00BC44EF" w:rsidP="00BA6EC9">
            <w:pPr>
              <w:tabs>
                <w:tab w:val="left" w:pos="1128"/>
                <w:tab w:val="left" w:pos="2618"/>
              </w:tabs>
              <w:rPr>
                <w:rFonts w:asciiTheme="majorHAnsi" w:hAnsiTheme="majorHAnsi" w:cstheme="majorHAnsi"/>
                <w:sz w:val="32"/>
                <w:szCs w:val="32"/>
                <w:u w:val="single"/>
              </w:rPr>
            </w:pPr>
          </w:p>
        </w:tc>
        <w:tc>
          <w:tcPr>
            <w:tcW w:w="7491" w:type="dxa"/>
            <w:vAlign w:val="center"/>
          </w:tcPr>
          <w:p w14:paraId="2CCF1B7E" w14:textId="77777777" w:rsidR="00BC44EF" w:rsidRPr="004B05CB" w:rsidRDefault="00BC44EF" w:rsidP="00BA6EC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C44EF" w:rsidRPr="00873098" w14:paraId="6A309E0F" w14:textId="77777777" w:rsidTr="00BA6EC9">
        <w:tc>
          <w:tcPr>
            <w:tcW w:w="2975" w:type="dxa"/>
          </w:tcPr>
          <w:p w14:paraId="61CE0AAF" w14:textId="77777777" w:rsidR="00BC44EF" w:rsidRPr="00873098" w:rsidRDefault="00BC44EF" w:rsidP="00BA6EC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79776" behindDoc="0" locked="0" layoutInCell="1" allowOverlap="1" wp14:anchorId="22A2B5BE" wp14:editId="57230EC4">
                  <wp:simplePos x="0" y="0"/>
                  <wp:positionH relativeFrom="margin">
                    <wp:posOffset>141605</wp:posOffset>
                  </wp:positionH>
                  <wp:positionV relativeFrom="paragraph">
                    <wp:posOffset>99695</wp:posOffset>
                  </wp:positionV>
                  <wp:extent cx="1499870" cy="594360"/>
                  <wp:effectExtent l="0" t="0" r="5080" b="0"/>
                  <wp:wrapNone/>
                  <wp:docPr id="318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7CD5B5" w14:textId="77777777" w:rsidR="00BC44EF" w:rsidRPr="00873098" w:rsidRDefault="00BC44EF" w:rsidP="00BA6EC9">
            <w:pPr>
              <w:tabs>
                <w:tab w:val="left" w:pos="2618"/>
              </w:tabs>
              <w:jc w:val="center"/>
              <w:rPr>
                <w:rFonts w:asciiTheme="majorHAnsi" w:hAnsiTheme="majorHAnsi" w:cstheme="majorHAnsi"/>
                <w:b/>
                <w:sz w:val="32"/>
                <w:szCs w:val="32"/>
                <w:u w:val="single"/>
              </w:rPr>
            </w:pPr>
          </w:p>
          <w:p w14:paraId="281F5D71" w14:textId="77777777" w:rsidR="00BC44EF" w:rsidRPr="00873098" w:rsidRDefault="00BC44EF" w:rsidP="00BA6EC9">
            <w:pPr>
              <w:tabs>
                <w:tab w:val="left" w:pos="2618"/>
              </w:tabs>
              <w:jc w:val="center"/>
              <w:rPr>
                <w:rFonts w:asciiTheme="majorHAnsi" w:hAnsiTheme="majorHAnsi" w:cstheme="majorHAnsi"/>
                <w:b/>
                <w:sz w:val="32"/>
                <w:szCs w:val="32"/>
                <w:u w:val="single"/>
              </w:rPr>
            </w:pPr>
          </w:p>
        </w:tc>
        <w:tc>
          <w:tcPr>
            <w:tcW w:w="7491" w:type="dxa"/>
            <w:vAlign w:val="center"/>
          </w:tcPr>
          <w:p w14:paraId="565085FA" w14:textId="77777777" w:rsidR="00BC44EF" w:rsidRPr="00EA4716" w:rsidRDefault="00BC44EF" w:rsidP="00BA6EC9">
            <w:pPr>
              <w:tabs>
                <w:tab w:val="left" w:pos="2618"/>
              </w:tabs>
              <w:rPr>
                <w:rFonts w:asciiTheme="majorHAnsi" w:hAnsiTheme="majorHAnsi" w:cstheme="majorHAnsi"/>
                <w:i/>
                <w:sz w:val="32"/>
                <w:szCs w:val="32"/>
              </w:rPr>
            </w:pPr>
            <w:r w:rsidRPr="008921BA">
              <w:rPr>
                <w:rFonts w:asciiTheme="majorHAnsi" w:hAnsiTheme="majorHAnsi" w:cstheme="majorHAnsi"/>
                <w:i/>
                <w:sz w:val="32"/>
                <w:szCs w:val="24"/>
              </w:rPr>
              <w:t>How do I calculate and interpret the value of the SRCC?</w:t>
            </w:r>
          </w:p>
        </w:tc>
      </w:tr>
    </w:tbl>
    <w:p w14:paraId="662CA846" w14:textId="77777777" w:rsidR="00BC44EF" w:rsidRPr="00726995"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2715" w:rsidRPr="00726995" w14:paraId="067ED5C0" w14:textId="77777777" w:rsidTr="000D5E21">
        <w:tc>
          <w:tcPr>
            <w:tcW w:w="2547" w:type="dxa"/>
            <w:shd w:val="clear" w:color="auto" w:fill="E4C9FF"/>
          </w:tcPr>
          <w:p w14:paraId="4A95FA11" w14:textId="77777777" w:rsidR="006C2715" w:rsidRPr="00726995" w:rsidRDefault="006C271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6A72D39" w14:textId="77777777" w:rsidR="006C2715" w:rsidRPr="00726995" w:rsidRDefault="006C271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2715" w:rsidRPr="00726995" w14:paraId="4AF6549C" w14:textId="77777777" w:rsidTr="000D5E21">
        <w:tc>
          <w:tcPr>
            <w:tcW w:w="2547" w:type="dxa"/>
            <w:vAlign w:val="center"/>
          </w:tcPr>
          <w:p w14:paraId="4ADAEBE9" w14:textId="77777777" w:rsidR="006C2715" w:rsidRPr="006C2715" w:rsidRDefault="006C2715" w:rsidP="000D5E21">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Bivariate</w:t>
            </w:r>
          </w:p>
        </w:tc>
        <w:tc>
          <w:tcPr>
            <w:tcW w:w="7796" w:type="dxa"/>
          </w:tcPr>
          <w:p w14:paraId="4B991639" w14:textId="77777777" w:rsidR="006C2715" w:rsidRPr="006C2715" w:rsidRDefault="006C2715" w:rsidP="000D5E21">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Data which has two variables</w:t>
            </w:r>
          </w:p>
        </w:tc>
      </w:tr>
      <w:tr w:rsidR="006C2715" w:rsidRPr="00726995" w14:paraId="2DEC429F" w14:textId="77777777" w:rsidTr="000D5E21">
        <w:tc>
          <w:tcPr>
            <w:tcW w:w="2547" w:type="dxa"/>
            <w:vAlign w:val="center"/>
          </w:tcPr>
          <w:p w14:paraId="6718BE95" w14:textId="77777777" w:rsidR="006C2715" w:rsidRPr="006C2715" w:rsidRDefault="006C2715" w:rsidP="000D5E21">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Line of Best Fit</w:t>
            </w:r>
          </w:p>
        </w:tc>
        <w:tc>
          <w:tcPr>
            <w:tcW w:w="7796" w:type="dxa"/>
          </w:tcPr>
          <w:p w14:paraId="3B545922" w14:textId="77777777" w:rsidR="006C2715" w:rsidRPr="006C2715" w:rsidRDefault="006C2715" w:rsidP="000D5E21">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A straight line that passes through the centre of the plotted coordinates</w:t>
            </w:r>
          </w:p>
        </w:tc>
      </w:tr>
      <w:tr w:rsidR="006C2715" w:rsidRPr="00726995" w14:paraId="039CCB31" w14:textId="77777777" w:rsidTr="000D5E21">
        <w:tc>
          <w:tcPr>
            <w:tcW w:w="2547" w:type="dxa"/>
            <w:vAlign w:val="center"/>
          </w:tcPr>
          <w:p w14:paraId="5BC49C5C" w14:textId="77777777" w:rsidR="006C2715" w:rsidRPr="006C2715" w:rsidRDefault="006C2715" w:rsidP="000D5E21">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Correlation</w:t>
            </w:r>
          </w:p>
        </w:tc>
        <w:tc>
          <w:tcPr>
            <w:tcW w:w="7796" w:type="dxa"/>
          </w:tcPr>
          <w:p w14:paraId="20AF6405" w14:textId="77777777" w:rsidR="006C2715" w:rsidRPr="006C2715" w:rsidRDefault="006C2715" w:rsidP="000D5E21">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The way in which the data is related on a scatter graph</w:t>
            </w:r>
          </w:p>
        </w:tc>
      </w:tr>
      <w:tr w:rsidR="006C2715" w:rsidRPr="00726995" w14:paraId="5641029C" w14:textId="77777777" w:rsidTr="000D5E21">
        <w:tc>
          <w:tcPr>
            <w:tcW w:w="2547" w:type="dxa"/>
            <w:vAlign w:val="center"/>
          </w:tcPr>
          <w:p w14:paraId="312BD332" w14:textId="6EFBCB8F" w:rsidR="006C2715" w:rsidRPr="006C2715" w:rsidRDefault="006C2715" w:rsidP="000D5E21">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SR</w:t>
            </w:r>
            <w:r w:rsidRPr="006C2715">
              <w:rPr>
                <w:rFonts w:asciiTheme="majorHAnsi" w:hAnsiTheme="majorHAnsi" w:cstheme="majorHAnsi"/>
                <w:b/>
                <w:sz w:val="24"/>
                <w:szCs w:val="24"/>
              </w:rPr>
              <w:t>CC</w:t>
            </w:r>
          </w:p>
        </w:tc>
        <w:tc>
          <w:tcPr>
            <w:tcW w:w="7796" w:type="dxa"/>
          </w:tcPr>
          <w:p w14:paraId="7951E812" w14:textId="6185385D" w:rsidR="006C2715" w:rsidRPr="006C2715" w:rsidRDefault="006C2715" w:rsidP="000D5E21">
            <w:pPr>
              <w:spacing w:before="120" w:after="120" w:line="240" w:lineRule="auto"/>
              <w:rPr>
                <w:rFonts w:asciiTheme="majorHAnsi" w:hAnsiTheme="majorHAnsi" w:cstheme="majorHAnsi"/>
                <w:sz w:val="24"/>
                <w:szCs w:val="24"/>
              </w:rPr>
            </w:pPr>
            <w:r>
              <w:rPr>
                <w:rFonts w:asciiTheme="majorHAnsi" w:hAnsiTheme="majorHAnsi" w:cstheme="majorHAnsi"/>
                <w:sz w:val="24"/>
                <w:szCs w:val="24"/>
              </w:rPr>
              <w:t>Spearman’s Rank</w:t>
            </w:r>
            <w:r w:rsidRPr="006C2715">
              <w:rPr>
                <w:rFonts w:asciiTheme="majorHAnsi" w:hAnsiTheme="majorHAnsi" w:cstheme="majorHAnsi"/>
                <w:sz w:val="24"/>
                <w:szCs w:val="24"/>
              </w:rPr>
              <w:t xml:space="preserve"> Correlation Coefficient </w:t>
            </w:r>
          </w:p>
        </w:tc>
      </w:tr>
    </w:tbl>
    <w:p w14:paraId="3972ACB4" w14:textId="77777777" w:rsidR="00BC44EF" w:rsidRPr="00DC0A59" w:rsidRDefault="00BC44EF" w:rsidP="00BC44EF">
      <w:pPr>
        <w:spacing w:before="120" w:after="120" w:line="240" w:lineRule="auto"/>
        <w:rPr>
          <w:rFonts w:asciiTheme="majorHAnsi" w:hAnsiTheme="majorHAnsi" w:cstheme="majorHAnsi"/>
          <w:b/>
          <w:sz w:val="24"/>
          <w:szCs w:val="24"/>
          <w:u w:val="single"/>
        </w:rPr>
      </w:pPr>
      <w:r w:rsidRPr="00DC0A59">
        <w:rPr>
          <w:rFonts w:asciiTheme="majorHAnsi" w:hAnsiTheme="majorHAnsi" w:cstheme="majorHAnsi"/>
          <w:b/>
          <w:sz w:val="24"/>
          <w:szCs w:val="24"/>
          <w:u w:val="single"/>
        </w:rPr>
        <w:t>The Knowledge Phase</w:t>
      </w:r>
    </w:p>
    <w:p w14:paraId="7F584483"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Spearman’s Rank Correlation Coefficient or SRCC is a special case of the PMCC which is a value given to the correlation between the ranks of two variables. </w:t>
      </w:r>
    </w:p>
    <w:p w14:paraId="78494E99"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It can be used when the data is qualitative (as when we rank the data, we make it quantitative) It can be used for non-linear data (the pairs of data are on different scales and therefore unfair to compare) </w:t>
      </w:r>
    </w:p>
    <w:p w14:paraId="2F592AE9" w14:textId="77777777" w:rsidR="00BC44EF" w:rsidRPr="00DC0A59" w:rsidRDefault="00BC44EF" w:rsidP="00BC44EF">
      <w:pPr>
        <w:pStyle w:val="ListParagraph"/>
        <w:numPr>
          <w:ilvl w:val="0"/>
          <w:numId w:val="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SPEARMAN’S – it is named after Charles Spearman </w:t>
      </w:r>
    </w:p>
    <w:p w14:paraId="0ACFF2B5" w14:textId="77777777" w:rsidR="00BC44EF" w:rsidRPr="00DC0A59" w:rsidRDefault="00BC44EF" w:rsidP="00BC44EF">
      <w:pPr>
        <w:pStyle w:val="ListParagraph"/>
        <w:numPr>
          <w:ilvl w:val="0"/>
          <w:numId w:val="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RANK – it required you to rank the data </w:t>
      </w:r>
    </w:p>
    <w:p w14:paraId="669EB6DC" w14:textId="77777777" w:rsidR="00BC44EF" w:rsidRPr="00DC0A59" w:rsidRDefault="00BC44EF" w:rsidP="00BC44EF">
      <w:pPr>
        <w:pStyle w:val="ListParagraph"/>
        <w:numPr>
          <w:ilvl w:val="0"/>
          <w:numId w:val="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CORRELATION – it is a measure of the relationship between two variables </w:t>
      </w:r>
    </w:p>
    <w:p w14:paraId="26691439" w14:textId="63EB1362" w:rsidR="007A5A23" w:rsidRPr="007A5A23" w:rsidRDefault="00BC44EF" w:rsidP="007A5A23">
      <w:pPr>
        <w:pStyle w:val="ListParagraph"/>
        <w:numPr>
          <w:ilvl w:val="0"/>
          <w:numId w:val="1"/>
        </w:numPr>
        <w:spacing w:before="120" w:after="120" w:line="240" w:lineRule="auto"/>
        <w:rPr>
          <w:rFonts w:asciiTheme="majorHAnsi" w:hAnsiTheme="majorHAnsi" w:cstheme="majorHAnsi"/>
          <w:sz w:val="24"/>
          <w:szCs w:val="24"/>
        </w:rPr>
      </w:pPr>
      <w:r w:rsidRPr="007A5A23">
        <w:rPr>
          <w:rFonts w:asciiTheme="majorHAnsi" w:hAnsiTheme="majorHAnsi" w:cstheme="majorHAnsi"/>
          <w:sz w:val="24"/>
          <w:szCs w:val="24"/>
        </w:rPr>
        <w:t>COEFFICIENT – it is a numerical value It is calculated using a statistical formula given on the formula page of the exam paper</w:t>
      </w:r>
    </w:p>
    <w:p w14:paraId="421E8CEB" w14:textId="225D6FD4" w:rsidR="007A5A23" w:rsidRPr="007A5A23" w:rsidRDefault="007A5A23" w:rsidP="007A5A23">
      <w:pPr>
        <w:spacing w:before="120" w:after="120" w:line="240" w:lineRule="auto"/>
        <w:jc w:val="center"/>
        <w:rPr>
          <w:rFonts w:asciiTheme="majorHAnsi" w:hAnsiTheme="majorHAnsi" w:cstheme="majorHAnsi"/>
          <w:sz w:val="24"/>
          <w:szCs w:val="24"/>
        </w:rPr>
      </w:pPr>
      <m:oMathPara>
        <m:oMath>
          <m:r>
            <w:rPr>
              <w:rFonts w:ascii="Cambria Math" w:hAnsi="Cambria Math" w:cstheme="majorHAnsi"/>
              <w:sz w:val="24"/>
              <w:szCs w:val="24"/>
            </w:rPr>
            <m:t xml:space="preserve">1- </m:t>
          </m:r>
          <m:f>
            <m:fPr>
              <m:ctrlPr>
                <w:rPr>
                  <w:rFonts w:ascii="Cambria Math" w:hAnsi="Cambria Math" w:cstheme="majorHAnsi"/>
                  <w:i/>
                  <w:sz w:val="24"/>
                  <w:szCs w:val="24"/>
                </w:rPr>
              </m:ctrlPr>
            </m:fPr>
            <m:num>
              <m:r>
                <w:rPr>
                  <w:rFonts w:ascii="Cambria Math" w:hAnsi="Cambria Math" w:cstheme="majorHAnsi"/>
                  <w:sz w:val="24"/>
                  <w:szCs w:val="24"/>
                </w:rPr>
                <m:t>6</m:t>
              </m:r>
              <m:nary>
                <m:naryPr>
                  <m:chr m:val="∑"/>
                  <m:limLoc m:val="undOvr"/>
                  <m:subHide m:val="1"/>
                  <m:supHide m:val="1"/>
                  <m:ctrlPr>
                    <w:rPr>
                      <w:rFonts w:ascii="Cambria Math" w:hAnsi="Cambria Math" w:cstheme="majorHAnsi"/>
                      <w:i/>
                      <w:sz w:val="24"/>
                      <w:szCs w:val="24"/>
                    </w:rPr>
                  </m:ctrlPr>
                </m:naryPr>
                <m:sub/>
                <m:sup/>
                <m:e>
                  <m:sSup>
                    <m:sSupPr>
                      <m:ctrlPr>
                        <w:rPr>
                          <w:rFonts w:ascii="Cambria Math" w:hAnsi="Cambria Math" w:cstheme="majorHAnsi"/>
                          <w:i/>
                          <w:sz w:val="24"/>
                          <w:szCs w:val="24"/>
                        </w:rPr>
                      </m:ctrlPr>
                    </m:sSupPr>
                    <m:e>
                      <m:r>
                        <w:rPr>
                          <w:rFonts w:ascii="Cambria Math" w:hAnsi="Cambria Math" w:cstheme="majorHAnsi"/>
                          <w:sz w:val="24"/>
                          <w:szCs w:val="24"/>
                        </w:rPr>
                        <m:t>d</m:t>
                      </m:r>
                    </m:e>
                    <m:sup>
                      <m:r>
                        <w:rPr>
                          <w:rFonts w:ascii="Cambria Math" w:hAnsi="Cambria Math" w:cstheme="majorHAnsi"/>
                          <w:sz w:val="24"/>
                          <w:szCs w:val="24"/>
                        </w:rPr>
                        <m:t>2</m:t>
                      </m:r>
                    </m:sup>
                  </m:sSup>
                </m:e>
              </m:nary>
            </m:num>
            <m:den>
              <m:r>
                <w:rPr>
                  <w:rFonts w:ascii="Cambria Math" w:hAnsi="Cambria Math" w:cstheme="majorHAnsi"/>
                  <w:sz w:val="24"/>
                  <w:szCs w:val="24"/>
                </w:rPr>
                <m:t>n(</m:t>
              </m:r>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2</m:t>
                  </m:r>
                </m:sup>
              </m:sSup>
              <m:r>
                <w:rPr>
                  <w:rFonts w:ascii="Cambria Math" w:hAnsi="Cambria Math" w:cstheme="majorHAnsi"/>
                  <w:sz w:val="24"/>
                  <w:szCs w:val="24"/>
                </w:rPr>
                <m:t>-1)</m:t>
              </m:r>
            </m:den>
          </m:f>
        </m:oMath>
      </m:oMathPara>
    </w:p>
    <w:p w14:paraId="7E676484" w14:textId="77777777" w:rsidR="00BC44EF" w:rsidRPr="00DC0A59" w:rsidRDefault="00BC44EF" w:rsidP="00A206F5">
      <w:pPr>
        <w:pStyle w:val="ListParagraph"/>
        <w:numPr>
          <w:ilvl w:val="0"/>
          <w:numId w:val="2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Where d is the differences between the ranks </w:t>
      </w:r>
    </w:p>
    <w:p w14:paraId="5F880680" w14:textId="77777777" w:rsidR="00BC44EF" w:rsidRPr="00DC0A59" w:rsidRDefault="00BC44EF" w:rsidP="00A206F5">
      <w:pPr>
        <w:pStyle w:val="ListParagraph"/>
        <w:numPr>
          <w:ilvl w:val="0"/>
          <w:numId w:val="21"/>
        </w:num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 xml:space="preserve">Where n is the total number of pairs of data </w:t>
      </w:r>
    </w:p>
    <w:p w14:paraId="006E41BB" w14:textId="77777777" w:rsidR="00BC44EF" w:rsidRPr="00DC0A59" w:rsidRDefault="00BC44EF" w:rsidP="00BC44EF">
      <w:pPr>
        <w:spacing w:before="120" w:after="120" w:line="240" w:lineRule="auto"/>
        <w:rPr>
          <w:rFonts w:asciiTheme="majorHAnsi" w:hAnsiTheme="majorHAnsi" w:cstheme="majorHAnsi"/>
          <w:sz w:val="24"/>
          <w:szCs w:val="24"/>
        </w:rPr>
      </w:pPr>
      <w:r w:rsidRPr="00DC0A59">
        <w:rPr>
          <w:rFonts w:asciiTheme="majorHAnsi" w:hAnsiTheme="majorHAnsi" w:cstheme="majorHAnsi"/>
          <w:sz w:val="24"/>
          <w:szCs w:val="24"/>
        </w:rPr>
        <w:t>Just like the PMCC, the SRCC is a value between – 1 and + 1 (where 0 indicates no correlation)</w:t>
      </w:r>
    </w:p>
    <w:p w14:paraId="20DC659F" w14:textId="77777777" w:rsidR="00BC44EF" w:rsidRPr="00DC0A59"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szCs w:val="24"/>
        </w:rPr>
      </w:pPr>
      <w:r w:rsidRPr="00DC0A59">
        <w:rPr>
          <w:rFonts w:asciiTheme="majorHAnsi" w:hAnsiTheme="majorHAnsi" w:cstheme="majorHAnsi"/>
          <w:color w:val="000000" w:themeColor="text1"/>
          <w:sz w:val="24"/>
          <w:szCs w:val="24"/>
        </w:rPr>
        <w:t>A negative value implies a negative correlation</w:t>
      </w:r>
    </w:p>
    <w:p w14:paraId="42335191" w14:textId="77777777" w:rsidR="00BC44EF" w:rsidRPr="00DC0A59"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szCs w:val="24"/>
        </w:rPr>
      </w:pPr>
      <w:r w:rsidRPr="00DC0A59">
        <w:rPr>
          <w:rFonts w:asciiTheme="majorHAnsi" w:hAnsiTheme="majorHAnsi" w:cstheme="majorHAnsi"/>
          <w:color w:val="000000" w:themeColor="text1"/>
          <w:sz w:val="24"/>
          <w:szCs w:val="24"/>
        </w:rPr>
        <w:t>A positive value implies a positive correlation</w:t>
      </w:r>
    </w:p>
    <w:p w14:paraId="45CCED9F" w14:textId="77777777" w:rsidR="00BC44EF" w:rsidRPr="00DC0A59"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szCs w:val="24"/>
        </w:rPr>
      </w:pPr>
      <w:r w:rsidRPr="00DC0A59">
        <w:rPr>
          <w:rFonts w:asciiTheme="majorHAnsi" w:hAnsiTheme="majorHAnsi" w:cstheme="majorHAnsi"/>
          <w:color w:val="000000" w:themeColor="text1"/>
          <w:sz w:val="24"/>
          <w:szCs w:val="24"/>
        </w:rPr>
        <w:t xml:space="preserve">The closer the value is to zero, the weaker the correlation is </w:t>
      </w:r>
    </w:p>
    <w:p w14:paraId="61C4C8EC" w14:textId="77777777" w:rsidR="00BC44EF" w:rsidRPr="00853755" w:rsidRDefault="00BC44EF" w:rsidP="00BC44EF">
      <w:pPr>
        <w:spacing w:before="120" w:after="120" w:line="240" w:lineRule="auto"/>
        <w:rPr>
          <w:rFonts w:asciiTheme="majorHAnsi" w:hAnsiTheme="majorHAnsi" w:cstheme="majorHAnsi"/>
          <w:b/>
          <w:sz w:val="2"/>
          <w:szCs w:val="24"/>
          <w:u w:val="single"/>
        </w:rPr>
      </w:pPr>
    </w:p>
    <w:tbl>
      <w:tblPr>
        <w:tblStyle w:val="TableGrid"/>
        <w:tblW w:w="9776" w:type="dxa"/>
        <w:jc w:val="center"/>
        <w:tblLook w:val="04A0" w:firstRow="1" w:lastRow="0" w:firstColumn="1" w:lastColumn="0" w:noHBand="0" w:noVBand="1"/>
      </w:tblPr>
      <w:tblGrid>
        <w:gridCol w:w="224"/>
        <w:gridCol w:w="330"/>
        <w:gridCol w:w="339"/>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335"/>
        <w:gridCol w:w="334"/>
        <w:gridCol w:w="222"/>
      </w:tblGrid>
      <w:tr w:rsidR="00BC44EF" w:rsidRPr="002551EA" w14:paraId="258BAEE3" w14:textId="77777777" w:rsidTr="00BA6EC9">
        <w:trPr>
          <w:jc w:val="center"/>
        </w:trPr>
        <w:tc>
          <w:tcPr>
            <w:tcW w:w="224" w:type="dxa"/>
            <w:tcBorders>
              <w:top w:val="nil"/>
              <w:left w:val="nil"/>
              <w:bottom w:val="single" w:sz="4" w:space="0" w:color="auto"/>
            </w:tcBorders>
          </w:tcPr>
          <w:p w14:paraId="555CEF9B"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669" w:type="dxa"/>
            <w:gridSpan w:val="2"/>
            <w:tcBorders>
              <w:top w:val="nil"/>
              <w:bottom w:val="single" w:sz="4" w:space="0" w:color="auto"/>
            </w:tcBorders>
          </w:tcPr>
          <w:p w14:paraId="69610065"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495922E5"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B9C7CDC"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D6F03AD"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66ECD225"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2646CE87"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056DD8E7"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6226D0C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06258C90"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698E3159"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0F0816A6"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4459A6A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E5C733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7BBE1266"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45D4BD14"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0D668302"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30BC95EE"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4DD099C3"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444" w:type="dxa"/>
            <w:gridSpan w:val="2"/>
            <w:tcBorders>
              <w:top w:val="nil"/>
              <w:bottom w:val="single" w:sz="4" w:space="0" w:color="auto"/>
            </w:tcBorders>
          </w:tcPr>
          <w:p w14:paraId="56A7A08F"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669" w:type="dxa"/>
            <w:gridSpan w:val="2"/>
            <w:tcBorders>
              <w:top w:val="nil"/>
              <w:bottom w:val="single" w:sz="4" w:space="0" w:color="auto"/>
            </w:tcBorders>
          </w:tcPr>
          <w:p w14:paraId="77C77C2A"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c>
          <w:tcPr>
            <w:tcW w:w="222" w:type="dxa"/>
            <w:tcBorders>
              <w:top w:val="nil"/>
              <w:bottom w:val="single" w:sz="4" w:space="0" w:color="auto"/>
              <w:right w:val="nil"/>
            </w:tcBorders>
          </w:tcPr>
          <w:p w14:paraId="3AF35EE1" w14:textId="77777777" w:rsidR="00BC44EF" w:rsidRPr="002551EA" w:rsidRDefault="00BC44EF" w:rsidP="00BA6EC9">
            <w:pPr>
              <w:autoSpaceDE w:val="0"/>
              <w:autoSpaceDN w:val="0"/>
              <w:adjustRightInd w:val="0"/>
              <w:spacing w:after="20"/>
              <w:rPr>
                <w:rFonts w:asciiTheme="majorHAnsi" w:hAnsiTheme="majorHAnsi" w:cstheme="majorHAnsi"/>
                <w:color w:val="000000" w:themeColor="text1"/>
                <w:sz w:val="18"/>
              </w:rPr>
            </w:pPr>
          </w:p>
        </w:tc>
      </w:tr>
      <w:tr w:rsidR="00BC44EF" w:rsidRPr="002551EA" w14:paraId="60F64A80" w14:textId="77777777" w:rsidTr="00BA6EC9">
        <w:trPr>
          <w:jc w:val="center"/>
        </w:trPr>
        <w:tc>
          <w:tcPr>
            <w:tcW w:w="554" w:type="dxa"/>
            <w:gridSpan w:val="2"/>
            <w:tcBorders>
              <w:left w:val="nil"/>
              <w:bottom w:val="single" w:sz="4" w:space="0" w:color="auto"/>
              <w:right w:val="nil"/>
            </w:tcBorders>
          </w:tcPr>
          <w:p w14:paraId="7AC10970"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-1.0</w:t>
            </w:r>
          </w:p>
        </w:tc>
        <w:tc>
          <w:tcPr>
            <w:tcW w:w="561" w:type="dxa"/>
            <w:gridSpan w:val="2"/>
            <w:tcBorders>
              <w:left w:val="nil"/>
              <w:bottom w:val="single" w:sz="4" w:space="0" w:color="auto"/>
              <w:right w:val="nil"/>
            </w:tcBorders>
          </w:tcPr>
          <w:p w14:paraId="5A93F8C2"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-0.9</w:t>
            </w:r>
          </w:p>
        </w:tc>
        <w:tc>
          <w:tcPr>
            <w:tcW w:w="444" w:type="dxa"/>
            <w:gridSpan w:val="2"/>
            <w:tcBorders>
              <w:left w:val="nil"/>
              <w:bottom w:val="single" w:sz="4" w:space="0" w:color="auto"/>
              <w:right w:val="nil"/>
            </w:tcBorders>
          </w:tcPr>
          <w:p w14:paraId="79BB1A0B"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-0.8</w:t>
            </w:r>
          </w:p>
        </w:tc>
        <w:tc>
          <w:tcPr>
            <w:tcW w:w="444" w:type="dxa"/>
            <w:gridSpan w:val="2"/>
            <w:tcBorders>
              <w:left w:val="nil"/>
              <w:bottom w:val="single" w:sz="4" w:space="0" w:color="auto"/>
              <w:right w:val="nil"/>
            </w:tcBorders>
          </w:tcPr>
          <w:p w14:paraId="19E30399"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-0.7</w:t>
            </w:r>
          </w:p>
        </w:tc>
        <w:tc>
          <w:tcPr>
            <w:tcW w:w="444" w:type="dxa"/>
            <w:gridSpan w:val="2"/>
            <w:tcBorders>
              <w:left w:val="nil"/>
              <w:bottom w:val="single" w:sz="4" w:space="0" w:color="auto"/>
              <w:right w:val="nil"/>
            </w:tcBorders>
          </w:tcPr>
          <w:p w14:paraId="350DB1C4"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-0.6</w:t>
            </w:r>
          </w:p>
        </w:tc>
        <w:tc>
          <w:tcPr>
            <w:tcW w:w="444" w:type="dxa"/>
            <w:gridSpan w:val="2"/>
            <w:tcBorders>
              <w:left w:val="nil"/>
              <w:bottom w:val="single" w:sz="4" w:space="0" w:color="auto"/>
              <w:right w:val="nil"/>
            </w:tcBorders>
          </w:tcPr>
          <w:p w14:paraId="696973FB"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-0.5</w:t>
            </w:r>
          </w:p>
        </w:tc>
        <w:tc>
          <w:tcPr>
            <w:tcW w:w="444" w:type="dxa"/>
            <w:gridSpan w:val="2"/>
            <w:tcBorders>
              <w:left w:val="nil"/>
              <w:bottom w:val="single" w:sz="4" w:space="0" w:color="auto"/>
              <w:right w:val="nil"/>
            </w:tcBorders>
          </w:tcPr>
          <w:p w14:paraId="0D9364D7"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-0.4</w:t>
            </w:r>
          </w:p>
        </w:tc>
        <w:tc>
          <w:tcPr>
            <w:tcW w:w="444" w:type="dxa"/>
            <w:gridSpan w:val="2"/>
            <w:tcBorders>
              <w:left w:val="nil"/>
              <w:bottom w:val="single" w:sz="4" w:space="0" w:color="auto"/>
              <w:right w:val="nil"/>
            </w:tcBorders>
          </w:tcPr>
          <w:p w14:paraId="6A903ADC"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-0.3</w:t>
            </w:r>
          </w:p>
        </w:tc>
        <w:tc>
          <w:tcPr>
            <w:tcW w:w="444" w:type="dxa"/>
            <w:gridSpan w:val="2"/>
            <w:tcBorders>
              <w:left w:val="nil"/>
              <w:bottom w:val="single" w:sz="4" w:space="0" w:color="auto"/>
              <w:right w:val="nil"/>
            </w:tcBorders>
          </w:tcPr>
          <w:p w14:paraId="3A2EF0F3"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-0.2</w:t>
            </w:r>
          </w:p>
        </w:tc>
        <w:tc>
          <w:tcPr>
            <w:tcW w:w="444" w:type="dxa"/>
            <w:gridSpan w:val="2"/>
            <w:tcBorders>
              <w:left w:val="nil"/>
              <w:bottom w:val="single" w:sz="4" w:space="0" w:color="auto"/>
              <w:right w:val="nil"/>
            </w:tcBorders>
          </w:tcPr>
          <w:p w14:paraId="35DE6AC0"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-0.1</w:t>
            </w:r>
          </w:p>
        </w:tc>
        <w:tc>
          <w:tcPr>
            <w:tcW w:w="444" w:type="dxa"/>
            <w:gridSpan w:val="2"/>
            <w:tcBorders>
              <w:left w:val="nil"/>
              <w:bottom w:val="single" w:sz="4" w:space="0" w:color="auto"/>
              <w:right w:val="nil"/>
            </w:tcBorders>
          </w:tcPr>
          <w:p w14:paraId="30B224BD"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w:t>
            </w:r>
          </w:p>
        </w:tc>
        <w:tc>
          <w:tcPr>
            <w:tcW w:w="444" w:type="dxa"/>
            <w:gridSpan w:val="2"/>
            <w:tcBorders>
              <w:left w:val="nil"/>
              <w:bottom w:val="single" w:sz="4" w:space="0" w:color="auto"/>
              <w:right w:val="nil"/>
            </w:tcBorders>
          </w:tcPr>
          <w:p w14:paraId="3D382A19"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0.1</w:t>
            </w:r>
          </w:p>
        </w:tc>
        <w:tc>
          <w:tcPr>
            <w:tcW w:w="444" w:type="dxa"/>
            <w:gridSpan w:val="2"/>
            <w:tcBorders>
              <w:left w:val="nil"/>
              <w:bottom w:val="single" w:sz="4" w:space="0" w:color="auto"/>
              <w:right w:val="nil"/>
            </w:tcBorders>
          </w:tcPr>
          <w:p w14:paraId="2EB3C6D7"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0.2</w:t>
            </w:r>
          </w:p>
        </w:tc>
        <w:tc>
          <w:tcPr>
            <w:tcW w:w="444" w:type="dxa"/>
            <w:gridSpan w:val="2"/>
            <w:tcBorders>
              <w:left w:val="nil"/>
              <w:bottom w:val="single" w:sz="4" w:space="0" w:color="auto"/>
              <w:right w:val="nil"/>
            </w:tcBorders>
          </w:tcPr>
          <w:p w14:paraId="41E00411"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0.3</w:t>
            </w:r>
          </w:p>
        </w:tc>
        <w:tc>
          <w:tcPr>
            <w:tcW w:w="444" w:type="dxa"/>
            <w:gridSpan w:val="2"/>
            <w:tcBorders>
              <w:left w:val="nil"/>
              <w:bottom w:val="single" w:sz="4" w:space="0" w:color="auto"/>
              <w:right w:val="nil"/>
            </w:tcBorders>
          </w:tcPr>
          <w:p w14:paraId="4A08D179"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0.4</w:t>
            </w:r>
          </w:p>
        </w:tc>
        <w:tc>
          <w:tcPr>
            <w:tcW w:w="444" w:type="dxa"/>
            <w:gridSpan w:val="2"/>
            <w:tcBorders>
              <w:left w:val="nil"/>
              <w:bottom w:val="single" w:sz="4" w:space="0" w:color="auto"/>
              <w:right w:val="nil"/>
            </w:tcBorders>
          </w:tcPr>
          <w:p w14:paraId="4F58EBDE"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0.5</w:t>
            </w:r>
          </w:p>
        </w:tc>
        <w:tc>
          <w:tcPr>
            <w:tcW w:w="444" w:type="dxa"/>
            <w:gridSpan w:val="2"/>
            <w:tcBorders>
              <w:left w:val="nil"/>
              <w:bottom w:val="single" w:sz="4" w:space="0" w:color="auto"/>
              <w:right w:val="nil"/>
            </w:tcBorders>
          </w:tcPr>
          <w:p w14:paraId="215D867B"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0.6</w:t>
            </w:r>
          </w:p>
        </w:tc>
        <w:tc>
          <w:tcPr>
            <w:tcW w:w="444" w:type="dxa"/>
            <w:gridSpan w:val="2"/>
            <w:tcBorders>
              <w:left w:val="nil"/>
              <w:bottom w:val="single" w:sz="4" w:space="0" w:color="auto"/>
              <w:right w:val="nil"/>
            </w:tcBorders>
          </w:tcPr>
          <w:p w14:paraId="1BFCE691"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0.7</w:t>
            </w:r>
          </w:p>
        </w:tc>
        <w:tc>
          <w:tcPr>
            <w:tcW w:w="444" w:type="dxa"/>
            <w:gridSpan w:val="2"/>
            <w:tcBorders>
              <w:left w:val="nil"/>
              <w:bottom w:val="single" w:sz="4" w:space="0" w:color="auto"/>
              <w:right w:val="nil"/>
            </w:tcBorders>
          </w:tcPr>
          <w:p w14:paraId="5025FFE6"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0.8</w:t>
            </w:r>
          </w:p>
        </w:tc>
        <w:tc>
          <w:tcPr>
            <w:tcW w:w="557" w:type="dxa"/>
            <w:gridSpan w:val="2"/>
            <w:tcBorders>
              <w:left w:val="nil"/>
              <w:bottom w:val="single" w:sz="4" w:space="0" w:color="auto"/>
              <w:right w:val="nil"/>
            </w:tcBorders>
          </w:tcPr>
          <w:p w14:paraId="5CD6EF5F"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0.9</w:t>
            </w:r>
          </w:p>
        </w:tc>
        <w:tc>
          <w:tcPr>
            <w:tcW w:w="556" w:type="dxa"/>
            <w:gridSpan w:val="2"/>
            <w:tcBorders>
              <w:left w:val="nil"/>
              <w:bottom w:val="single" w:sz="4" w:space="0" w:color="auto"/>
              <w:right w:val="nil"/>
            </w:tcBorders>
          </w:tcPr>
          <w:p w14:paraId="3CAA0107"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4"/>
              </w:rPr>
            </w:pPr>
            <w:r w:rsidRPr="002551EA">
              <w:rPr>
                <w:rFonts w:asciiTheme="majorHAnsi" w:hAnsiTheme="majorHAnsi" w:cstheme="majorHAnsi"/>
                <w:color w:val="000000" w:themeColor="text1"/>
                <w:sz w:val="14"/>
              </w:rPr>
              <w:t>1.0</w:t>
            </w:r>
          </w:p>
        </w:tc>
      </w:tr>
      <w:tr w:rsidR="00BC44EF" w:rsidRPr="002551EA" w14:paraId="79E187B4" w14:textId="77777777" w:rsidTr="00BA6EC9">
        <w:trPr>
          <w:jc w:val="center"/>
        </w:trPr>
        <w:tc>
          <w:tcPr>
            <w:tcW w:w="224" w:type="dxa"/>
            <w:tcBorders>
              <w:left w:val="nil"/>
              <w:bottom w:val="nil"/>
            </w:tcBorders>
            <w:vAlign w:val="center"/>
          </w:tcPr>
          <w:p w14:paraId="6394EBFC"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p>
        </w:tc>
        <w:tc>
          <w:tcPr>
            <w:tcW w:w="669" w:type="dxa"/>
            <w:gridSpan w:val="2"/>
            <w:tcBorders>
              <w:bottom w:val="nil"/>
            </w:tcBorders>
            <w:vAlign w:val="center"/>
          </w:tcPr>
          <w:p w14:paraId="632E1A6E"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Very Strong Negative Correlation</w:t>
            </w:r>
          </w:p>
        </w:tc>
        <w:tc>
          <w:tcPr>
            <w:tcW w:w="888" w:type="dxa"/>
            <w:gridSpan w:val="4"/>
            <w:tcBorders>
              <w:bottom w:val="nil"/>
            </w:tcBorders>
            <w:vAlign w:val="center"/>
          </w:tcPr>
          <w:p w14:paraId="7AB8DFC6"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Strong </w:t>
            </w:r>
          </w:p>
          <w:p w14:paraId="216DABC3"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Negative Correlation</w:t>
            </w:r>
          </w:p>
        </w:tc>
        <w:tc>
          <w:tcPr>
            <w:tcW w:w="2220" w:type="dxa"/>
            <w:gridSpan w:val="10"/>
            <w:tcBorders>
              <w:bottom w:val="nil"/>
            </w:tcBorders>
            <w:vAlign w:val="center"/>
          </w:tcPr>
          <w:p w14:paraId="076322FF"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Moderate Negative Correlation</w:t>
            </w:r>
          </w:p>
        </w:tc>
        <w:tc>
          <w:tcPr>
            <w:tcW w:w="888" w:type="dxa"/>
            <w:gridSpan w:val="4"/>
            <w:tcBorders>
              <w:bottom w:val="nil"/>
            </w:tcBorders>
            <w:vAlign w:val="center"/>
          </w:tcPr>
          <w:p w14:paraId="01424B3C"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Weak </w:t>
            </w:r>
          </w:p>
          <w:p w14:paraId="674CF1EB"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Negative Correlation</w:t>
            </w:r>
          </w:p>
        </w:tc>
        <w:tc>
          <w:tcPr>
            <w:tcW w:w="888" w:type="dxa"/>
            <w:gridSpan w:val="4"/>
            <w:tcBorders>
              <w:bottom w:val="nil"/>
            </w:tcBorders>
            <w:vAlign w:val="center"/>
          </w:tcPr>
          <w:p w14:paraId="0DE9BC43"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Weak </w:t>
            </w:r>
          </w:p>
          <w:p w14:paraId="5AE806E4"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Positive Correlation</w:t>
            </w:r>
          </w:p>
        </w:tc>
        <w:tc>
          <w:tcPr>
            <w:tcW w:w="2220" w:type="dxa"/>
            <w:gridSpan w:val="10"/>
            <w:tcBorders>
              <w:bottom w:val="nil"/>
            </w:tcBorders>
            <w:vAlign w:val="center"/>
          </w:tcPr>
          <w:p w14:paraId="125D4DA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Moderate Positive Correlation</w:t>
            </w:r>
          </w:p>
        </w:tc>
        <w:tc>
          <w:tcPr>
            <w:tcW w:w="888" w:type="dxa"/>
            <w:gridSpan w:val="4"/>
            <w:tcBorders>
              <w:bottom w:val="nil"/>
            </w:tcBorders>
            <w:vAlign w:val="center"/>
          </w:tcPr>
          <w:p w14:paraId="20786D3D"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 xml:space="preserve">Strong </w:t>
            </w:r>
          </w:p>
          <w:p w14:paraId="47037CC6"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Positive Correlation</w:t>
            </w:r>
          </w:p>
        </w:tc>
        <w:tc>
          <w:tcPr>
            <w:tcW w:w="669" w:type="dxa"/>
            <w:gridSpan w:val="2"/>
            <w:tcBorders>
              <w:bottom w:val="nil"/>
            </w:tcBorders>
            <w:vAlign w:val="center"/>
          </w:tcPr>
          <w:p w14:paraId="6BD699EF"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r w:rsidRPr="002551EA">
              <w:rPr>
                <w:rFonts w:asciiTheme="majorHAnsi" w:hAnsiTheme="majorHAnsi" w:cstheme="majorHAnsi"/>
                <w:color w:val="000000" w:themeColor="text1"/>
                <w:sz w:val="10"/>
              </w:rPr>
              <w:t>Very Strong Positive Correlation</w:t>
            </w:r>
          </w:p>
        </w:tc>
        <w:tc>
          <w:tcPr>
            <w:tcW w:w="222" w:type="dxa"/>
            <w:tcBorders>
              <w:bottom w:val="nil"/>
              <w:right w:val="nil"/>
            </w:tcBorders>
            <w:vAlign w:val="center"/>
          </w:tcPr>
          <w:p w14:paraId="22DC5625" w14:textId="77777777" w:rsidR="00BC44EF" w:rsidRPr="002551EA" w:rsidRDefault="00BC44EF" w:rsidP="00BA6EC9">
            <w:pPr>
              <w:autoSpaceDE w:val="0"/>
              <w:autoSpaceDN w:val="0"/>
              <w:adjustRightInd w:val="0"/>
              <w:spacing w:after="20"/>
              <w:jc w:val="center"/>
              <w:rPr>
                <w:rFonts w:asciiTheme="majorHAnsi" w:hAnsiTheme="majorHAnsi" w:cstheme="majorHAnsi"/>
                <w:color w:val="000000" w:themeColor="text1"/>
                <w:sz w:val="10"/>
              </w:rPr>
            </w:pPr>
          </w:p>
        </w:tc>
      </w:tr>
    </w:tbl>
    <w:p w14:paraId="35D02121" w14:textId="77777777" w:rsidR="00BC44EF" w:rsidRDefault="00BC44EF" w:rsidP="00BC44EF">
      <w:pPr>
        <w:autoSpaceDE w:val="0"/>
        <w:autoSpaceDN w:val="0"/>
        <w:adjustRightInd w:val="0"/>
        <w:spacing w:after="20" w:line="240" w:lineRule="auto"/>
        <w:rPr>
          <w:rFonts w:asciiTheme="majorHAnsi" w:hAnsiTheme="majorHAnsi" w:cstheme="majorHAnsi"/>
          <w:color w:val="000000" w:themeColor="text1"/>
          <w:sz w:val="24"/>
        </w:rPr>
      </w:pPr>
      <w:r>
        <w:rPr>
          <w:rFonts w:asciiTheme="majorHAnsi" w:hAnsiTheme="majorHAnsi" w:cstheme="majorHAnsi"/>
          <w:color w:val="000000" w:themeColor="text1"/>
          <w:sz w:val="24"/>
        </w:rPr>
        <w:t>The main difference between the calculation on the SRCC compared to the PMCC is that the data must first be RANKED</w:t>
      </w:r>
    </w:p>
    <w:p w14:paraId="1DB17180" w14:textId="77777777" w:rsidR="00BC44EF" w:rsidRPr="001667ED" w:rsidRDefault="00BC44EF" w:rsidP="00BC44EF">
      <w:pPr>
        <w:autoSpaceDE w:val="0"/>
        <w:autoSpaceDN w:val="0"/>
        <w:adjustRightInd w:val="0"/>
        <w:spacing w:after="20" w:line="240" w:lineRule="auto"/>
        <w:rPr>
          <w:rFonts w:asciiTheme="majorHAnsi" w:hAnsiTheme="majorHAnsi" w:cstheme="majorHAnsi"/>
          <w:b/>
          <w:color w:val="000000" w:themeColor="text1"/>
          <w:sz w:val="24"/>
        </w:rPr>
      </w:pPr>
      <w:r w:rsidRPr="001667ED">
        <w:rPr>
          <w:rFonts w:asciiTheme="majorHAnsi" w:hAnsiTheme="majorHAnsi" w:cstheme="majorHAnsi"/>
          <w:b/>
          <w:color w:val="000000" w:themeColor="text1"/>
          <w:sz w:val="24"/>
        </w:rPr>
        <w:lastRenderedPageBreak/>
        <w:t>Ranking</w:t>
      </w:r>
    </w:p>
    <w:p w14:paraId="3B5BF02D" w14:textId="77777777" w:rsidR="00BC44EF" w:rsidRPr="001667ED"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rPr>
      </w:pPr>
      <w:bookmarkStart w:id="0" w:name="OLE_LINK18"/>
      <w:bookmarkStart w:id="1" w:name="OLE_LINK19"/>
      <w:r w:rsidRPr="001667ED">
        <w:rPr>
          <w:rFonts w:asciiTheme="majorHAnsi" w:hAnsiTheme="majorHAnsi" w:cstheme="majorHAnsi"/>
          <w:color w:val="000000" w:themeColor="text1"/>
          <w:sz w:val="24"/>
        </w:rPr>
        <w:t>Always rank from smallest to largest (unless otherwise stated)</w:t>
      </w:r>
    </w:p>
    <w:p w14:paraId="5119BC6C" w14:textId="77777777" w:rsidR="00BC44EF" w:rsidRPr="001667ED"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rPr>
      </w:pPr>
      <w:r w:rsidRPr="001667ED">
        <w:rPr>
          <w:rFonts w:asciiTheme="majorHAnsi" w:hAnsiTheme="majorHAnsi" w:cstheme="majorHAnsi"/>
          <w:color w:val="000000" w:themeColor="text1"/>
          <w:sz w:val="24"/>
        </w:rPr>
        <w:t>If two or more values are equal they MUST share the median rank</w:t>
      </w:r>
    </w:p>
    <w:p w14:paraId="635E5F69" w14:textId="77777777" w:rsidR="00BC44EF" w:rsidRPr="001667ED" w:rsidRDefault="00BC44EF" w:rsidP="00A206F5">
      <w:pPr>
        <w:pStyle w:val="ListParagraph"/>
        <w:numPr>
          <w:ilvl w:val="0"/>
          <w:numId w:val="28"/>
        </w:numPr>
        <w:autoSpaceDE w:val="0"/>
        <w:autoSpaceDN w:val="0"/>
        <w:adjustRightInd w:val="0"/>
        <w:spacing w:after="20" w:line="240" w:lineRule="auto"/>
        <w:rPr>
          <w:rFonts w:asciiTheme="majorHAnsi" w:hAnsiTheme="majorHAnsi" w:cstheme="majorHAnsi"/>
          <w:color w:val="000000" w:themeColor="text1"/>
          <w:sz w:val="24"/>
        </w:rPr>
      </w:pPr>
      <w:r w:rsidRPr="001667ED">
        <w:rPr>
          <w:rFonts w:asciiTheme="majorHAnsi" w:hAnsiTheme="majorHAnsi" w:cstheme="majorHAnsi"/>
          <w:color w:val="000000" w:themeColor="text1"/>
          <w:sz w:val="24"/>
        </w:rPr>
        <w:t>The final rank should be equal to n</w:t>
      </w:r>
    </w:p>
    <w:bookmarkEnd w:id="0"/>
    <w:bookmarkEnd w:id="1"/>
    <w:p w14:paraId="367F39BA" w14:textId="77777777" w:rsidR="00BC44EF" w:rsidRDefault="00BC44EF" w:rsidP="00BC44EF">
      <w:pPr>
        <w:spacing w:before="120" w:after="120" w:line="240" w:lineRule="auto"/>
        <w:rPr>
          <w:rFonts w:asciiTheme="majorHAnsi" w:hAnsiTheme="majorHAnsi" w:cstheme="majorHAnsi"/>
          <w:b/>
          <w:sz w:val="24"/>
          <w:szCs w:val="24"/>
          <w:u w:val="single"/>
        </w:rPr>
      </w:pPr>
    </w:p>
    <w:p w14:paraId="16804F2C" w14:textId="33D2B8EC" w:rsidR="00BC44EF" w:rsidRPr="00857BA8" w:rsidRDefault="00BC44EF" w:rsidP="00BC44EF">
      <w:pPr>
        <w:spacing w:before="120" w:after="120" w:line="240" w:lineRule="auto"/>
        <w:rPr>
          <w:rFonts w:asciiTheme="majorHAnsi" w:hAnsiTheme="majorHAnsi" w:cstheme="majorHAnsi"/>
          <w:b/>
          <w:color w:val="000000" w:themeColor="text1"/>
          <w:sz w:val="24"/>
          <w:szCs w:val="24"/>
          <w:u w:val="single"/>
        </w:rPr>
      </w:pPr>
      <w:r w:rsidRPr="00857BA8">
        <w:rPr>
          <w:rFonts w:asciiTheme="majorHAnsi" w:hAnsiTheme="majorHAnsi" w:cstheme="majorHAnsi"/>
          <w:b/>
          <w:color w:val="000000" w:themeColor="text1"/>
          <w:sz w:val="24"/>
          <w:szCs w:val="24"/>
          <w:u w:val="single"/>
        </w:rPr>
        <w:t>The Knowledge Phase</w:t>
      </w:r>
    </w:p>
    <w:p w14:paraId="5B54FA31" w14:textId="77777777" w:rsidR="00915FF6" w:rsidRPr="00857BA8" w:rsidRDefault="00915FF6" w:rsidP="00915FF6">
      <w:pPr>
        <w:autoSpaceDE w:val="0"/>
        <w:autoSpaceDN w:val="0"/>
        <w:adjustRightInd w:val="0"/>
        <w:spacing w:after="20" w:line="276" w:lineRule="auto"/>
        <w:rPr>
          <w:rFonts w:asciiTheme="majorHAnsi" w:hAnsiTheme="majorHAnsi" w:cstheme="majorHAnsi"/>
          <w:color w:val="000000" w:themeColor="text1"/>
          <w:sz w:val="24"/>
          <w:szCs w:val="24"/>
        </w:rPr>
      </w:pPr>
      <w:r w:rsidRPr="00857BA8">
        <w:rPr>
          <w:rFonts w:asciiTheme="majorHAnsi" w:hAnsiTheme="majorHAnsi" w:cstheme="majorHAnsi"/>
          <w:b/>
          <w:bCs/>
          <w:color w:val="000000" w:themeColor="text1"/>
          <w:sz w:val="24"/>
          <w:szCs w:val="24"/>
        </w:rPr>
        <w:t xml:space="preserve">1. </w:t>
      </w:r>
      <w:r w:rsidRPr="00857BA8">
        <w:rPr>
          <w:rFonts w:asciiTheme="majorHAnsi" w:hAnsiTheme="majorHAnsi" w:cstheme="majorHAnsi"/>
          <w:color w:val="000000" w:themeColor="text1"/>
          <w:sz w:val="24"/>
          <w:szCs w:val="24"/>
        </w:rPr>
        <w:t xml:space="preserve"> Rank both sets of data separately</w:t>
      </w:r>
    </w:p>
    <w:p w14:paraId="6892C1AE" w14:textId="77777777" w:rsidR="00915FF6" w:rsidRPr="00857BA8" w:rsidRDefault="00915FF6" w:rsidP="00915FF6">
      <w:pPr>
        <w:autoSpaceDE w:val="0"/>
        <w:autoSpaceDN w:val="0"/>
        <w:adjustRightInd w:val="0"/>
        <w:spacing w:after="20" w:line="276" w:lineRule="auto"/>
        <w:rPr>
          <w:rFonts w:asciiTheme="majorHAnsi" w:hAnsiTheme="majorHAnsi" w:cstheme="majorHAnsi"/>
          <w:b/>
          <w:bCs/>
          <w:color w:val="000000" w:themeColor="text1"/>
          <w:sz w:val="24"/>
          <w:szCs w:val="24"/>
        </w:rPr>
      </w:pPr>
      <w:r w:rsidRPr="00857BA8">
        <w:rPr>
          <w:rFonts w:asciiTheme="majorHAnsi" w:hAnsiTheme="majorHAnsi" w:cstheme="majorHAnsi"/>
          <w:b/>
          <w:bCs/>
          <w:color w:val="000000" w:themeColor="text1"/>
          <w:sz w:val="24"/>
          <w:szCs w:val="24"/>
        </w:rPr>
        <w:t>2.</w:t>
      </w:r>
      <w:r w:rsidRPr="00857BA8">
        <w:rPr>
          <w:rFonts w:asciiTheme="majorHAnsi" w:hAnsiTheme="majorHAnsi" w:cstheme="majorHAnsi"/>
          <w:color w:val="000000" w:themeColor="text1"/>
          <w:sz w:val="24"/>
          <w:szCs w:val="24"/>
        </w:rPr>
        <w:t xml:space="preserve"> Work out the difference between each pair of ranks </w:t>
      </w:r>
      <w:r w:rsidRPr="00857BA8">
        <w:rPr>
          <w:rFonts w:asciiTheme="majorHAnsi" w:hAnsiTheme="majorHAnsi" w:cstheme="majorHAnsi"/>
          <w:b/>
          <w:bCs/>
          <w:color w:val="000000" w:themeColor="text1"/>
          <w:sz w:val="24"/>
          <w:szCs w:val="24"/>
        </w:rPr>
        <w:t>[d]</w:t>
      </w:r>
    </w:p>
    <w:p w14:paraId="34F7454A" w14:textId="77777777" w:rsidR="00915FF6" w:rsidRPr="00857BA8" w:rsidRDefault="00915FF6" w:rsidP="00915FF6">
      <w:pPr>
        <w:autoSpaceDE w:val="0"/>
        <w:autoSpaceDN w:val="0"/>
        <w:adjustRightInd w:val="0"/>
        <w:spacing w:after="20" w:line="276" w:lineRule="auto"/>
        <w:rPr>
          <w:rFonts w:asciiTheme="majorHAnsi" w:hAnsiTheme="majorHAnsi" w:cstheme="majorHAnsi"/>
          <w:b/>
          <w:bCs/>
          <w:color w:val="000000" w:themeColor="text1"/>
          <w:sz w:val="24"/>
          <w:szCs w:val="24"/>
        </w:rPr>
      </w:pPr>
      <w:r w:rsidRPr="00857BA8">
        <w:rPr>
          <w:rFonts w:asciiTheme="majorHAnsi" w:hAnsiTheme="majorHAnsi" w:cstheme="majorHAnsi"/>
          <w:b/>
          <w:bCs/>
          <w:color w:val="000000" w:themeColor="text1"/>
          <w:sz w:val="24"/>
          <w:szCs w:val="24"/>
        </w:rPr>
        <w:t>3.</w:t>
      </w:r>
      <w:r w:rsidRPr="00857BA8">
        <w:rPr>
          <w:rFonts w:asciiTheme="majorHAnsi" w:hAnsiTheme="majorHAnsi" w:cstheme="majorHAnsi"/>
          <w:color w:val="000000" w:themeColor="text1"/>
          <w:sz w:val="24"/>
          <w:szCs w:val="24"/>
        </w:rPr>
        <w:t xml:space="preserve"> Square each of these differences </w:t>
      </w:r>
      <w:r w:rsidRPr="00857BA8">
        <w:rPr>
          <w:rFonts w:asciiTheme="majorHAnsi" w:hAnsiTheme="majorHAnsi" w:cstheme="majorHAnsi"/>
          <w:b/>
          <w:bCs/>
          <w:color w:val="000000" w:themeColor="text1"/>
          <w:sz w:val="24"/>
          <w:szCs w:val="24"/>
        </w:rPr>
        <w:t>[d</w:t>
      </w:r>
      <w:r w:rsidRPr="00857BA8">
        <w:rPr>
          <w:rFonts w:asciiTheme="majorHAnsi" w:hAnsiTheme="majorHAnsi" w:cstheme="majorHAnsi"/>
          <w:b/>
          <w:bCs/>
          <w:color w:val="000000" w:themeColor="text1"/>
          <w:sz w:val="24"/>
          <w:szCs w:val="24"/>
          <w:vertAlign w:val="superscript"/>
        </w:rPr>
        <w:t>2</w:t>
      </w:r>
      <w:r w:rsidRPr="00857BA8">
        <w:rPr>
          <w:rFonts w:asciiTheme="majorHAnsi" w:hAnsiTheme="majorHAnsi" w:cstheme="majorHAnsi"/>
          <w:b/>
          <w:bCs/>
          <w:color w:val="000000" w:themeColor="text1"/>
          <w:sz w:val="24"/>
          <w:szCs w:val="24"/>
        </w:rPr>
        <w:t>]</w:t>
      </w:r>
    </w:p>
    <w:p w14:paraId="1C9FC9C4" w14:textId="77777777" w:rsidR="00915FF6" w:rsidRPr="00857BA8" w:rsidRDefault="00915FF6" w:rsidP="00915FF6">
      <w:pPr>
        <w:autoSpaceDE w:val="0"/>
        <w:autoSpaceDN w:val="0"/>
        <w:adjustRightInd w:val="0"/>
        <w:spacing w:after="20" w:line="276" w:lineRule="auto"/>
        <w:rPr>
          <w:rFonts w:asciiTheme="majorHAnsi" w:hAnsiTheme="majorHAnsi" w:cstheme="majorHAnsi"/>
          <w:b/>
          <w:bCs/>
          <w:color w:val="000000" w:themeColor="text1"/>
          <w:sz w:val="24"/>
          <w:szCs w:val="24"/>
        </w:rPr>
      </w:pPr>
      <w:r w:rsidRPr="00857BA8">
        <w:rPr>
          <w:rFonts w:asciiTheme="majorHAnsi" w:hAnsiTheme="majorHAnsi" w:cstheme="majorHAnsi"/>
          <w:b/>
          <w:bCs/>
          <w:color w:val="000000" w:themeColor="text1"/>
          <w:sz w:val="24"/>
          <w:szCs w:val="24"/>
        </w:rPr>
        <w:t xml:space="preserve">4. </w:t>
      </w:r>
      <w:r w:rsidRPr="00857BA8">
        <w:rPr>
          <w:rFonts w:asciiTheme="majorHAnsi" w:hAnsiTheme="majorHAnsi" w:cstheme="majorHAnsi"/>
          <w:color w:val="000000" w:themeColor="text1"/>
          <w:sz w:val="24"/>
          <w:szCs w:val="24"/>
        </w:rPr>
        <w:t>Add all of these d</w:t>
      </w:r>
      <w:r w:rsidRPr="00857BA8">
        <w:rPr>
          <w:rFonts w:asciiTheme="majorHAnsi" w:hAnsiTheme="majorHAnsi" w:cstheme="majorHAnsi"/>
          <w:color w:val="000000" w:themeColor="text1"/>
          <w:sz w:val="24"/>
          <w:szCs w:val="24"/>
          <w:vertAlign w:val="superscript"/>
        </w:rPr>
        <w:t>2</w:t>
      </w:r>
      <w:r w:rsidRPr="00857BA8">
        <w:rPr>
          <w:rFonts w:asciiTheme="majorHAnsi" w:hAnsiTheme="majorHAnsi" w:cstheme="majorHAnsi"/>
          <w:color w:val="000000" w:themeColor="text1"/>
          <w:sz w:val="24"/>
          <w:szCs w:val="24"/>
        </w:rPr>
        <w:t xml:space="preserve"> values together </w:t>
      </w:r>
      <w:r w:rsidRPr="00857BA8">
        <w:rPr>
          <w:rFonts w:asciiTheme="majorHAnsi" w:hAnsiTheme="majorHAnsi" w:cstheme="majorHAnsi"/>
          <w:b/>
          <w:bCs/>
          <w:color w:val="000000" w:themeColor="text1"/>
          <w:sz w:val="24"/>
          <w:szCs w:val="24"/>
        </w:rPr>
        <w:t>[</w:t>
      </w:r>
      <w:r w:rsidRPr="00857BA8">
        <w:rPr>
          <w:rFonts w:asciiTheme="majorHAnsi" w:hAnsiTheme="majorHAnsi" w:cstheme="majorHAnsi"/>
          <w:b/>
          <w:bCs/>
          <w:color w:val="000000" w:themeColor="text1"/>
          <w:sz w:val="24"/>
          <w:szCs w:val="24"/>
          <w:lang w:val="el-GR"/>
        </w:rPr>
        <w:t>Σ</w:t>
      </w:r>
      <w:r w:rsidRPr="00857BA8">
        <w:rPr>
          <w:rFonts w:asciiTheme="majorHAnsi" w:hAnsiTheme="majorHAnsi" w:cstheme="majorHAnsi"/>
          <w:b/>
          <w:bCs/>
          <w:color w:val="000000" w:themeColor="text1"/>
          <w:sz w:val="24"/>
          <w:szCs w:val="24"/>
        </w:rPr>
        <w:t>d</w:t>
      </w:r>
      <w:r w:rsidRPr="00857BA8">
        <w:rPr>
          <w:rFonts w:asciiTheme="majorHAnsi" w:hAnsiTheme="majorHAnsi" w:cstheme="majorHAnsi"/>
          <w:b/>
          <w:bCs/>
          <w:color w:val="000000" w:themeColor="text1"/>
          <w:sz w:val="24"/>
          <w:szCs w:val="24"/>
          <w:vertAlign w:val="superscript"/>
        </w:rPr>
        <w:t>2</w:t>
      </w:r>
      <w:r w:rsidRPr="00857BA8">
        <w:rPr>
          <w:rFonts w:asciiTheme="majorHAnsi" w:hAnsiTheme="majorHAnsi" w:cstheme="majorHAnsi"/>
          <w:b/>
          <w:bCs/>
          <w:color w:val="000000" w:themeColor="text1"/>
          <w:sz w:val="24"/>
          <w:szCs w:val="24"/>
        </w:rPr>
        <w:t>]</w:t>
      </w:r>
    </w:p>
    <w:p w14:paraId="20B8B717" w14:textId="77777777" w:rsidR="00915FF6" w:rsidRPr="00857BA8" w:rsidRDefault="00915FF6" w:rsidP="00915FF6">
      <w:pPr>
        <w:autoSpaceDE w:val="0"/>
        <w:autoSpaceDN w:val="0"/>
        <w:adjustRightInd w:val="0"/>
        <w:spacing w:after="20" w:line="276" w:lineRule="auto"/>
        <w:rPr>
          <w:rFonts w:asciiTheme="majorHAnsi" w:hAnsiTheme="majorHAnsi" w:cstheme="majorHAnsi"/>
          <w:b/>
          <w:bCs/>
          <w:color w:val="000000" w:themeColor="text1"/>
          <w:sz w:val="24"/>
          <w:szCs w:val="24"/>
        </w:rPr>
      </w:pPr>
      <w:r w:rsidRPr="00857BA8">
        <w:rPr>
          <w:rFonts w:asciiTheme="majorHAnsi" w:hAnsiTheme="majorHAnsi" w:cstheme="majorHAnsi"/>
          <w:b/>
          <w:bCs/>
          <w:color w:val="000000" w:themeColor="text1"/>
          <w:sz w:val="24"/>
          <w:szCs w:val="24"/>
        </w:rPr>
        <w:t xml:space="preserve">5. </w:t>
      </w:r>
      <w:r w:rsidRPr="00857BA8">
        <w:rPr>
          <w:rFonts w:asciiTheme="majorHAnsi" w:hAnsiTheme="majorHAnsi" w:cstheme="majorHAnsi"/>
          <w:color w:val="000000" w:themeColor="text1"/>
          <w:sz w:val="24"/>
          <w:szCs w:val="24"/>
        </w:rPr>
        <w:t xml:space="preserve">Multiply this answer by 6 </w:t>
      </w:r>
      <w:r w:rsidRPr="00857BA8">
        <w:rPr>
          <w:rFonts w:asciiTheme="majorHAnsi" w:hAnsiTheme="majorHAnsi" w:cstheme="majorHAnsi"/>
          <w:b/>
          <w:bCs/>
          <w:color w:val="000000" w:themeColor="text1"/>
          <w:sz w:val="24"/>
          <w:szCs w:val="24"/>
        </w:rPr>
        <w:t>[6</w:t>
      </w:r>
      <w:r w:rsidRPr="00857BA8">
        <w:rPr>
          <w:rFonts w:asciiTheme="majorHAnsi" w:hAnsiTheme="majorHAnsi" w:cstheme="majorHAnsi"/>
          <w:b/>
          <w:bCs/>
          <w:color w:val="000000" w:themeColor="text1"/>
          <w:sz w:val="24"/>
          <w:szCs w:val="24"/>
          <w:lang w:val="el-GR"/>
        </w:rPr>
        <w:t>Σ</w:t>
      </w:r>
      <w:r w:rsidRPr="00857BA8">
        <w:rPr>
          <w:rFonts w:asciiTheme="majorHAnsi" w:hAnsiTheme="majorHAnsi" w:cstheme="majorHAnsi"/>
          <w:b/>
          <w:bCs/>
          <w:color w:val="000000" w:themeColor="text1"/>
          <w:sz w:val="24"/>
          <w:szCs w:val="24"/>
        </w:rPr>
        <w:t>d</w:t>
      </w:r>
      <w:r w:rsidRPr="00857BA8">
        <w:rPr>
          <w:rFonts w:asciiTheme="majorHAnsi" w:hAnsiTheme="majorHAnsi" w:cstheme="majorHAnsi"/>
          <w:b/>
          <w:bCs/>
          <w:color w:val="000000" w:themeColor="text1"/>
          <w:sz w:val="24"/>
          <w:szCs w:val="24"/>
          <w:vertAlign w:val="superscript"/>
        </w:rPr>
        <w:t>2</w:t>
      </w:r>
      <w:r w:rsidRPr="00857BA8">
        <w:rPr>
          <w:rFonts w:asciiTheme="majorHAnsi" w:hAnsiTheme="majorHAnsi" w:cstheme="majorHAnsi"/>
          <w:b/>
          <w:bCs/>
          <w:color w:val="000000" w:themeColor="text1"/>
          <w:sz w:val="24"/>
          <w:szCs w:val="24"/>
        </w:rPr>
        <w:t>]</w:t>
      </w:r>
    </w:p>
    <w:p w14:paraId="7298EFC9" w14:textId="77777777" w:rsidR="00915FF6" w:rsidRPr="00857BA8" w:rsidRDefault="00915FF6" w:rsidP="00915FF6">
      <w:pPr>
        <w:autoSpaceDE w:val="0"/>
        <w:autoSpaceDN w:val="0"/>
        <w:adjustRightInd w:val="0"/>
        <w:spacing w:after="20" w:line="276" w:lineRule="auto"/>
        <w:rPr>
          <w:rFonts w:asciiTheme="majorHAnsi" w:hAnsiTheme="majorHAnsi" w:cstheme="majorHAnsi"/>
          <w:b/>
          <w:bCs/>
          <w:color w:val="000000" w:themeColor="text1"/>
          <w:sz w:val="24"/>
          <w:szCs w:val="24"/>
        </w:rPr>
      </w:pPr>
      <w:r w:rsidRPr="00857BA8">
        <w:rPr>
          <w:rFonts w:asciiTheme="majorHAnsi" w:hAnsiTheme="majorHAnsi" w:cstheme="majorHAnsi"/>
          <w:b/>
          <w:bCs/>
          <w:color w:val="000000" w:themeColor="text1"/>
          <w:sz w:val="24"/>
          <w:szCs w:val="24"/>
        </w:rPr>
        <w:t>6.</w:t>
      </w:r>
      <w:r w:rsidRPr="00857BA8">
        <w:rPr>
          <w:rFonts w:asciiTheme="majorHAnsi" w:hAnsiTheme="majorHAnsi" w:cstheme="majorHAnsi"/>
          <w:color w:val="000000" w:themeColor="text1"/>
          <w:sz w:val="24"/>
          <w:szCs w:val="24"/>
        </w:rPr>
        <w:t xml:space="preserve"> Count the number of </w:t>
      </w:r>
      <w:r w:rsidRPr="00857BA8">
        <w:rPr>
          <w:rFonts w:asciiTheme="majorHAnsi" w:hAnsiTheme="majorHAnsi" w:cstheme="majorHAnsi"/>
          <w:b/>
          <w:bCs/>
          <w:color w:val="000000" w:themeColor="text1"/>
          <w:sz w:val="24"/>
          <w:szCs w:val="24"/>
        </w:rPr>
        <w:t>pairs</w:t>
      </w:r>
      <w:r w:rsidRPr="00857BA8">
        <w:rPr>
          <w:rFonts w:asciiTheme="majorHAnsi" w:hAnsiTheme="majorHAnsi" w:cstheme="majorHAnsi"/>
          <w:color w:val="000000" w:themeColor="text1"/>
          <w:sz w:val="24"/>
          <w:szCs w:val="24"/>
        </w:rPr>
        <w:t xml:space="preserve"> of data </w:t>
      </w:r>
      <w:r w:rsidRPr="00857BA8">
        <w:rPr>
          <w:rFonts w:asciiTheme="majorHAnsi" w:hAnsiTheme="majorHAnsi" w:cstheme="majorHAnsi"/>
          <w:b/>
          <w:bCs/>
          <w:color w:val="000000" w:themeColor="text1"/>
          <w:sz w:val="24"/>
          <w:szCs w:val="24"/>
        </w:rPr>
        <w:t xml:space="preserve">[n] </w:t>
      </w:r>
    </w:p>
    <w:p w14:paraId="105F6ECF" w14:textId="77777777" w:rsidR="00915FF6" w:rsidRPr="00857BA8" w:rsidRDefault="00915FF6" w:rsidP="00915FF6">
      <w:pPr>
        <w:autoSpaceDE w:val="0"/>
        <w:autoSpaceDN w:val="0"/>
        <w:adjustRightInd w:val="0"/>
        <w:spacing w:after="20" w:line="276" w:lineRule="auto"/>
        <w:rPr>
          <w:rFonts w:asciiTheme="majorHAnsi" w:hAnsiTheme="majorHAnsi" w:cstheme="majorHAnsi"/>
          <w:b/>
          <w:bCs/>
          <w:color w:val="000000" w:themeColor="text1"/>
          <w:sz w:val="24"/>
          <w:szCs w:val="24"/>
        </w:rPr>
      </w:pPr>
      <w:r w:rsidRPr="00857BA8">
        <w:rPr>
          <w:rFonts w:asciiTheme="majorHAnsi" w:hAnsiTheme="majorHAnsi" w:cstheme="majorHAnsi"/>
          <w:b/>
          <w:bCs/>
          <w:color w:val="000000" w:themeColor="text1"/>
          <w:sz w:val="24"/>
          <w:szCs w:val="24"/>
        </w:rPr>
        <w:t xml:space="preserve">7. </w:t>
      </w:r>
      <w:r w:rsidRPr="00857BA8">
        <w:rPr>
          <w:rFonts w:asciiTheme="majorHAnsi" w:hAnsiTheme="majorHAnsi" w:cstheme="majorHAnsi"/>
          <w:color w:val="000000" w:themeColor="text1"/>
          <w:sz w:val="24"/>
          <w:szCs w:val="24"/>
        </w:rPr>
        <w:t xml:space="preserve">Multiply this by the number of </w:t>
      </w:r>
      <w:r w:rsidRPr="00857BA8">
        <w:rPr>
          <w:rFonts w:asciiTheme="majorHAnsi" w:hAnsiTheme="majorHAnsi" w:cstheme="majorHAnsi"/>
          <w:b/>
          <w:bCs/>
          <w:color w:val="000000" w:themeColor="text1"/>
          <w:sz w:val="24"/>
          <w:szCs w:val="24"/>
        </w:rPr>
        <w:t>pairs</w:t>
      </w:r>
      <w:r w:rsidRPr="00857BA8">
        <w:rPr>
          <w:rFonts w:asciiTheme="majorHAnsi" w:hAnsiTheme="majorHAnsi" w:cstheme="majorHAnsi"/>
          <w:color w:val="000000" w:themeColor="text1"/>
          <w:sz w:val="24"/>
          <w:szCs w:val="24"/>
        </w:rPr>
        <w:t xml:space="preserve"> of data </w:t>
      </w:r>
      <w:r w:rsidRPr="00857BA8">
        <w:rPr>
          <w:rFonts w:asciiTheme="majorHAnsi" w:hAnsiTheme="majorHAnsi" w:cstheme="majorHAnsi"/>
          <w:color w:val="000000" w:themeColor="text1"/>
          <w:sz w:val="24"/>
          <w:szCs w:val="24"/>
          <w:vertAlign w:val="superscript"/>
        </w:rPr>
        <w:t xml:space="preserve">squared </w:t>
      </w:r>
      <w:r w:rsidRPr="00857BA8">
        <w:rPr>
          <w:rFonts w:asciiTheme="majorHAnsi" w:hAnsiTheme="majorHAnsi" w:cstheme="majorHAnsi"/>
          <w:color w:val="000000" w:themeColor="text1"/>
          <w:sz w:val="24"/>
          <w:szCs w:val="24"/>
        </w:rPr>
        <w:t xml:space="preserve">- 1 </w:t>
      </w:r>
      <w:r w:rsidRPr="00857BA8">
        <w:rPr>
          <w:rFonts w:asciiTheme="majorHAnsi" w:hAnsiTheme="majorHAnsi" w:cstheme="majorHAnsi"/>
          <w:b/>
          <w:bCs/>
          <w:color w:val="000000" w:themeColor="text1"/>
          <w:sz w:val="24"/>
          <w:szCs w:val="24"/>
        </w:rPr>
        <w:t>[n(n</w:t>
      </w:r>
      <w:r w:rsidRPr="00857BA8">
        <w:rPr>
          <w:rFonts w:asciiTheme="majorHAnsi" w:hAnsiTheme="majorHAnsi" w:cstheme="majorHAnsi"/>
          <w:b/>
          <w:bCs/>
          <w:color w:val="000000" w:themeColor="text1"/>
          <w:sz w:val="24"/>
          <w:szCs w:val="24"/>
          <w:vertAlign w:val="superscript"/>
        </w:rPr>
        <w:t>2</w:t>
      </w:r>
      <w:r w:rsidRPr="00857BA8">
        <w:rPr>
          <w:rFonts w:asciiTheme="majorHAnsi" w:hAnsiTheme="majorHAnsi" w:cstheme="majorHAnsi"/>
          <w:b/>
          <w:bCs/>
          <w:color w:val="000000" w:themeColor="text1"/>
          <w:sz w:val="24"/>
          <w:szCs w:val="24"/>
        </w:rPr>
        <w:t xml:space="preserve"> - 1)]</w:t>
      </w:r>
    </w:p>
    <w:p w14:paraId="56B00936" w14:textId="77777777" w:rsidR="00915FF6" w:rsidRPr="00857BA8" w:rsidRDefault="00915FF6" w:rsidP="00915FF6">
      <w:pPr>
        <w:autoSpaceDE w:val="0"/>
        <w:autoSpaceDN w:val="0"/>
        <w:adjustRightInd w:val="0"/>
        <w:spacing w:after="20" w:line="276" w:lineRule="auto"/>
        <w:rPr>
          <w:rFonts w:asciiTheme="majorHAnsi" w:hAnsiTheme="majorHAnsi" w:cstheme="majorHAnsi"/>
          <w:color w:val="000000" w:themeColor="text1"/>
          <w:sz w:val="24"/>
          <w:szCs w:val="24"/>
        </w:rPr>
      </w:pPr>
      <w:r w:rsidRPr="00857BA8">
        <w:rPr>
          <w:rFonts w:asciiTheme="majorHAnsi" w:hAnsiTheme="majorHAnsi" w:cstheme="majorHAnsi"/>
          <w:b/>
          <w:bCs/>
          <w:color w:val="000000" w:themeColor="text1"/>
          <w:sz w:val="24"/>
          <w:szCs w:val="24"/>
        </w:rPr>
        <w:t>8.</w:t>
      </w:r>
      <w:r w:rsidRPr="00857BA8">
        <w:rPr>
          <w:rFonts w:asciiTheme="majorHAnsi" w:hAnsiTheme="majorHAnsi" w:cstheme="majorHAnsi"/>
          <w:color w:val="000000" w:themeColor="text1"/>
          <w:sz w:val="24"/>
          <w:szCs w:val="24"/>
        </w:rPr>
        <w:t xml:space="preserve"> Substitute point </w:t>
      </w:r>
      <w:r w:rsidRPr="00857BA8">
        <w:rPr>
          <w:rFonts w:asciiTheme="majorHAnsi" w:hAnsiTheme="majorHAnsi" w:cstheme="majorHAnsi"/>
          <w:b/>
          <w:bCs/>
          <w:color w:val="000000" w:themeColor="text1"/>
          <w:sz w:val="24"/>
          <w:szCs w:val="24"/>
        </w:rPr>
        <w:t>5</w:t>
      </w:r>
      <w:r w:rsidRPr="00857BA8">
        <w:rPr>
          <w:rFonts w:asciiTheme="majorHAnsi" w:hAnsiTheme="majorHAnsi" w:cstheme="majorHAnsi"/>
          <w:color w:val="000000" w:themeColor="text1"/>
          <w:sz w:val="24"/>
          <w:szCs w:val="24"/>
        </w:rPr>
        <w:t xml:space="preserve"> and point </w:t>
      </w:r>
      <w:r w:rsidRPr="00857BA8">
        <w:rPr>
          <w:rFonts w:asciiTheme="majorHAnsi" w:hAnsiTheme="majorHAnsi" w:cstheme="majorHAnsi"/>
          <w:b/>
          <w:bCs/>
          <w:color w:val="000000" w:themeColor="text1"/>
          <w:sz w:val="24"/>
          <w:szCs w:val="24"/>
        </w:rPr>
        <w:t>7</w:t>
      </w:r>
      <w:r w:rsidRPr="00857BA8">
        <w:rPr>
          <w:rFonts w:asciiTheme="majorHAnsi" w:hAnsiTheme="majorHAnsi" w:cstheme="majorHAnsi"/>
          <w:color w:val="000000" w:themeColor="text1"/>
          <w:sz w:val="24"/>
          <w:szCs w:val="24"/>
        </w:rPr>
        <w:t xml:space="preserve"> into the formula and subtract from 1</w:t>
      </w:r>
    </w:p>
    <w:p w14:paraId="5369F94A" w14:textId="77777777" w:rsidR="00BC44EF" w:rsidRDefault="00BC44EF" w:rsidP="00BC44EF">
      <w:pPr>
        <w:spacing w:before="120" w:after="120" w:line="240" w:lineRule="auto"/>
        <w:rPr>
          <w:rFonts w:asciiTheme="majorHAnsi" w:hAnsiTheme="majorHAnsi" w:cstheme="majorHAnsi"/>
          <w:b/>
          <w:sz w:val="24"/>
          <w:szCs w:val="24"/>
          <w:u w:val="single"/>
        </w:rPr>
      </w:pPr>
    </w:p>
    <w:p w14:paraId="33829CE5" w14:textId="09C87B79" w:rsidR="00EA4D85" w:rsidRDefault="00BC44EF" w:rsidP="00BC44EF">
      <w:pPr>
        <w:pStyle w:val="ListParagraph"/>
        <w:autoSpaceDE w:val="0"/>
        <w:autoSpaceDN w:val="0"/>
        <w:adjustRightInd w:val="0"/>
        <w:spacing w:after="0" w:line="360" w:lineRule="auto"/>
        <w:jc w:val="right"/>
        <w:rPr>
          <w:rFonts w:asciiTheme="majorHAnsi" w:hAnsiTheme="majorHAnsi" w:cstheme="majorHAnsi"/>
          <w:b/>
          <w:sz w:val="24"/>
          <w:szCs w:val="24"/>
          <w:u w:val="single"/>
        </w:rPr>
      </w:pPr>
      <w:r w:rsidRPr="00726995">
        <w:rPr>
          <w:rFonts w:asciiTheme="majorHAnsi" w:hAnsiTheme="majorHAnsi" w:cstheme="majorHAnsi"/>
          <w:b/>
          <w:sz w:val="24"/>
          <w:szCs w:val="24"/>
          <w:u w:val="single"/>
        </w:rPr>
        <w:t xml:space="preserve">I </w:t>
      </w:r>
    </w:p>
    <w:p w14:paraId="6B3599B6" w14:textId="77777777" w:rsidR="00EA4D85" w:rsidRDefault="00EA4D85">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C44EF" w:rsidRPr="00873098" w14:paraId="3E427FF7" w14:textId="77777777" w:rsidTr="00BA6EC9">
        <w:tc>
          <w:tcPr>
            <w:tcW w:w="10466" w:type="dxa"/>
            <w:gridSpan w:val="2"/>
          </w:tcPr>
          <w:p w14:paraId="34C9D6CF" w14:textId="77777777" w:rsidR="00BC44EF" w:rsidRPr="00873098" w:rsidRDefault="00BC44EF" w:rsidP="00BA6EC9">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C44EF" w:rsidRPr="00873098" w14:paraId="1FCFBE26" w14:textId="77777777" w:rsidTr="00BA6EC9">
        <w:tc>
          <w:tcPr>
            <w:tcW w:w="10466" w:type="dxa"/>
            <w:gridSpan w:val="2"/>
          </w:tcPr>
          <w:p w14:paraId="18340C7C" w14:textId="77777777" w:rsidR="00BC44EF" w:rsidRPr="00873098" w:rsidRDefault="00BC44EF" w:rsidP="00BA6EC9">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Which Coefficient to use</w:t>
            </w:r>
          </w:p>
        </w:tc>
      </w:tr>
      <w:tr w:rsidR="00BC44EF" w:rsidRPr="00873098" w14:paraId="4D61791A" w14:textId="77777777" w:rsidTr="00BA6EC9">
        <w:tc>
          <w:tcPr>
            <w:tcW w:w="2975" w:type="dxa"/>
          </w:tcPr>
          <w:p w14:paraId="7FBE8E1E" w14:textId="77777777" w:rsidR="00BC44EF" w:rsidRPr="004B05CB" w:rsidRDefault="00BC44EF" w:rsidP="00BA6EC9">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983872" behindDoc="0" locked="0" layoutInCell="1" allowOverlap="1" wp14:anchorId="3283C3E6" wp14:editId="03FF112C">
                  <wp:simplePos x="0" y="0"/>
                  <wp:positionH relativeFrom="margin">
                    <wp:posOffset>-10795</wp:posOffset>
                  </wp:positionH>
                  <wp:positionV relativeFrom="paragraph">
                    <wp:posOffset>73025</wp:posOffset>
                  </wp:positionV>
                  <wp:extent cx="1771578" cy="685800"/>
                  <wp:effectExtent l="0" t="0" r="635" b="0"/>
                  <wp:wrapNone/>
                  <wp:docPr id="318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5F1EB1" w14:textId="77777777" w:rsidR="00BC44EF" w:rsidRPr="004B05CB" w:rsidRDefault="00BC44EF" w:rsidP="00BA6EC9">
            <w:pPr>
              <w:tabs>
                <w:tab w:val="left" w:pos="1128"/>
                <w:tab w:val="left" w:pos="2618"/>
              </w:tabs>
              <w:rPr>
                <w:rFonts w:asciiTheme="majorHAnsi" w:hAnsiTheme="majorHAnsi" w:cstheme="majorHAnsi"/>
                <w:sz w:val="32"/>
                <w:szCs w:val="32"/>
                <w:u w:val="single"/>
              </w:rPr>
            </w:pPr>
          </w:p>
          <w:p w14:paraId="782947A3" w14:textId="77777777" w:rsidR="00BC44EF" w:rsidRPr="004B05CB" w:rsidRDefault="00BC44EF" w:rsidP="00BA6EC9">
            <w:pPr>
              <w:tabs>
                <w:tab w:val="left" w:pos="1128"/>
                <w:tab w:val="left" w:pos="2618"/>
              </w:tabs>
              <w:rPr>
                <w:rFonts w:asciiTheme="majorHAnsi" w:hAnsiTheme="majorHAnsi" w:cstheme="majorHAnsi"/>
                <w:sz w:val="32"/>
                <w:szCs w:val="32"/>
                <w:u w:val="single"/>
              </w:rPr>
            </w:pPr>
          </w:p>
        </w:tc>
        <w:tc>
          <w:tcPr>
            <w:tcW w:w="7491" w:type="dxa"/>
            <w:vAlign w:val="center"/>
          </w:tcPr>
          <w:p w14:paraId="62AE2229" w14:textId="77777777" w:rsidR="00BC44EF" w:rsidRPr="004B05CB" w:rsidRDefault="00BC44EF" w:rsidP="00BA6EC9">
            <w:pPr>
              <w:tabs>
                <w:tab w:val="left" w:pos="2618"/>
              </w:tabs>
              <w:rPr>
                <w:rFonts w:asciiTheme="majorHAnsi" w:hAnsiTheme="majorHAnsi" w:cstheme="majorHAnsi"/>
                <w:i/>
                <w:sz w:val="32"/>
                <w:szCs w:val="32"/>
              </w:rPr>
            </w:pPr>
            <w:r w:rsidRPr="00BB047A">
              <w:rPr>
                <w:rFonts w:asciiTheme="majorHAnsi" w:hAnsiTheme="majorHAnsi" w:cstheme="majorHAnsi"/>
                <w:sz w:val="32"/>
                <w:szCs w:val="32"/>
              </w:rPr>
              <w:t>How do we use box plots and scatter graphs to represent and compare large data sets?</w:t>
            </w:r>
          </w:p>
        </w:tc>
      </w:tr>
      <w:tr w:rsidR="00BC44EF" w:rsidRPr="00873098" w14:paraId="35FE12A3" w14:textId="77777777" w:rsidTr="00BA6EC9">
        <w:tc>
          <w:tcPr>
            <w:tcW w:w="2975" w:type="dxa"/>
          </w:tcPr>
          <w:p w14:paraId="2F6FBE1A" w14:textId="77777777" w:rsidR="00BC44EF" w:rsidRPr="00873098" w:rsidRDefault="00BC44EF" w:rsidP="00BA6EC9">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82848" behindDoc="0" locked="0" layoutInCell="1" allowOverlap="1" wp14:anchorId="6B426474" wp14:editId="6D149B11">
                  <wp:simplePos x="0" y="0"/>
                  <wp:positionH relativeFrom="margin">
                    <wp:posOffset>141605</wp:posOffset>
                  </wp:positionH>
                  <wp:positionV relativeFrom="paragraph">
                    <wp:posOffset>99695</wp:posOffset>
                  </wp:positionV>
                  <wp:extent cx="1499870" cy="594360"/>
                  <wp:effectExtent l="0" t="0" r="5080" b="0"/>
                  <wp:wrapNone/>
                  <wp:docPr id="318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DCB53F" w14:textId="77777777" w:rsidR="00BC44EF" w:rsidRPr="00873098" w:rsidRDefault="00BC44EF" w:rsidP="00BA6EC9">
            <w:pPr>
              <w:tabs>
                <w:tab w:val="left" w:pos="2618"/>
              </w:tabs>
              <w:jc w:val="center"/>
              <w:rPr>
                <w:rFonts w:asciiTheme="majorHAnsi" w:hAnsiTheme="majorHAnsi" w:cstheme="majorHAnsi"/>
                <w:b/>
                <w:sz w:val="32"/>
                <w:szCs w:val="32"/>
                <w:u w:val="single"/>
              </w:rPr>
            </w:pPr>
          </w:p>
          <w:p w14:paraId="6A222EDD" w14:textId="77777777" w:rsidR="00BC44EF" w:rsidRPr="00873098" w:rsidRDefault="00BC44EF" w:rsidP="00BA6EC9">
            <w:pPr>
              <w:tabs>
                <w:tab w:val="left" w:pos="2618"/>
              </w:tabs>
              <w:jc w:val="center"/>
              <w:rPr>
                <w:rFonts w:asciiTheme="majorHAnsi" w:hAnsiTheme="majorHAnsi" w:cstheme="majorHAnsi"/>
                <w:b/>
                <w:sz w:val="32"/>
                <w:szCs w:val="32"/>
                <w:u w:val="single"/>
              </w:rPr>
            </w:pPr>
          </w:p>
        </w:tc>
        <w:tc>
          <w:tcPr>
            <w:tcW w:w="7491" w:type="dxa"/>
            <w:vAlign w:val="center"/>
          </w:tcPr>
          <w:p w14:paraId="3C6CD397" w14:textId="77777777" w:rsidR="00BC44EF" w:rsidRPr="00EA4716" w:rsidRDefault="00BC44EF" w:rsidP="00BA6EC9">
            <w:pPr>
              <w:tabs>
                <w:tab w:val="left" w:pos="2618"/>
              </w:tabs>
              <w:rPr>
                <w:rFonts w:asciiTheme="majorHAnsi" w:hAnsiTheme="majorHAnsi" w:cstheme="majorHAnsi"/>
                <w:i/>
                <w:sz w:val="32"/>
                <w:szCs w:val="32"/>
              </w:rPr>
            </w:pPr>
            <w:r w:rsidRPr="008921BA">
              <w:rPr>
                <w:rFonts w:asciiTheme="majorHAnsi" w:hAnsiTheme="majorHAnsi" w:cstheme="majorHAnsi"/>
                <w:i/>
                <w:sz w:val="32"/>
                <w:szCs w:val="24"/>
              </w:rPr>
              <w:t>How do I decide whether PMCC or SRCC is the most appropriate measure of correlation?</w:t>
            </w:r>
          </w:p>
        </w:tc>
      </w:tr>
    </w:tbl>
    <w:p w14:paraId="6F1DB554" w14:textId="77777777" w:rsidR="00BC44EF" w:rsidRPr="00726995"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853755" w:rsidRPr="00726995" w14:paraId="28F2633B" w14:textId="77777777" w:rsidTr="000D5E21">
        <w:tc>
          <w:tcPr>
            <w:tcW w:w="2547" w:type="dxa"/>
            <w:shd w:val="clear" w:color="auto" w:fill="E4C9FF"/>
          </w:tcPr>
          <w:p w14:paraId="741F275B" w14:textId="77777777" w:rsidR="00853755" w:rsidRPr="00726995" w:rsidRDefault="0085375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A35B1C9" w14:textId="77777777" w:rsidR="00853755" w:rsidRPr="00726995" w:rsidRDefault="00853755" w:rsidP="000D5E21">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853755" w:rsidRPr="00726995" w14:paraId="5AAB4874" w14:textId="77777777" w:rsidTr="000D5E21">
        <w:tc>
          <w:tcPr>
            <w:tcW w:w="2547" w:type="dxa"/>
            <w:vAlign w:val="center"/>
          </w:tcPr>
          <w:p w14:paraId="75D5A7E5" w14:textId="77777777" w:rsidR="00853755" w:rsidRPr="006C2715" w:rsidRDefault="00853755" w:rsidP="000D5E21">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Bivariate</w:t>
            </w:r>
          </w:p>
        </w:tc>
        <w:tc>
          <w:tcPr>
            <w:tcW w:w="7796" w:type="dxa"/>
          </w:tcPr>
          <w:p w14:paraId="2096F7C0" w14:textId="77777777" w:rsidR="00853755" w:rsidRPr="006C2715" w:rsidRDefault="00853755" w:rsidP="000D5E21">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Data which has two variables</w:t>
            </w:r>
          </w:p>
        </w:tc>
      </w:tr>
      <w:tr w:rsidR="00853755" w:rsidRPr="00726995" w14:paraId="1A9D278F" w14:textId="77777777" w:rsidTr="000D5E21">
        <w:tc>
          <w:tcPr>
            <w:tcW w:w="2547" w:type="dxa"/>
            <w:vAlign w:val="center"/>
          </w:tcPr>
          <w:p w14:paraId="780783D2" w14:textId="3C9C2CF1" w:rsidR="00853755" w:rsidRPr="006C2715" w:rsidRDefault="00853755" w:rsidP="00853755">
            <w:pPr>
              <w:spacing w:before="120" w:after="120" w:line="240" w:lineRule="auto"/>
              <w:jc w:val="right"/>
              <w:rPr>
                <w:rFonts w:asciiTheme="majorHAnsi" w:hAnsiTheme="majorHAnsi" w:cstheme="majorHAnsi"/>
                <w:b/>
                <w:sz w:val="24"/>
                <w:szCs w:val="24"/>
              </w:rPr>
            </w:pPr>
            <w:r w:rsidRPr="006C2715">
              <w:rPr>
                <w:rFonts w:asciiTheme="majorHAnsi" w:hAnsiTheme="majorHAnsi" w:cstheme="majorHAnsi"/>
                <w:b/>
                <w:sz w:val="24"/>
                <w:szCs w:val="24"/>
              </w:rPr>
              <w:t>Correlation</w:t>
            </w:r>
          </w:p>
        </w:tc>
        <w:tc>
          <w:tcPr>
            <w:tcW w:w="7796" w:type="dxa"/>
          </w:tcPr>
          <w:p w14:paraId="53590EE4" w14:textId="4E750094" w:rsidR="00853755" w:rsidRPr="006C2715" w:rsidRDefault="00853755" w:rsidP="00853755">
            <w:pPr>
              <w:spacing w:before="120" w:after="120" w:line="240" w:lineRule="auto"/>
              <w:rPr>
                <w:rFonts w:asciiTheme="majorHAnsi" w:hAnsiTheme="majorHAnsi" w:cstheme="majorHAnsi"/>
                <w:sz w:val="24"/>
                <w:szCs w:val="24"/>
              </w:rPr>
            </w:pPr>
            <w:r w:rsidRPr="006C2715">
              <w:rPr>
                <w:rFonts w:asciiTheme="majorHAnsi" w:hAnsiTheme="majorHAnsi" w:cstheme="majorHAnsi"/>
                <w:sz w:val="24"/>
                <w:szCs w:val="24"/>
              </w:rPr>
              <w:t>The way in which the data is related on a scatter graph</w:t>
            </w:r>
          </w:p>
        </w:tc>
      </w:tr>
      <w:tr w:rsidR="00853755" w:rsidRPr="00726995" w14:paraId="4E4B3BD1" w14:textId="77777777" w:rsidTr="000D5E21">
        <w:tc>
          <w:tcPr>
            <w:tcW w:w="2547" w:type="dxa"/>
            <w:vAlign w:val="center"/>
          </w:tcPr>
          <w:p w14:paraId="1A034D8D" w14:textId="6EB51FA6" w:rsidR="00853755" w:rsidRPr="006C2715" w:rsidRDefault="00853755" w:rsidP="00853755">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PM</w:t>
            </w:r>
            <w:r w:rsidRPr="006C2715">
              <w:rPr>
                <w:rFonts w:asciiTheme="majorHAnsi" w:hAnsiTheme="majorHAnsi" w:cstheme="majorHAnsi"/>
                <w:b/>
                <w:sz w:val="24"/>
                <w:szCs w:val="24"/>
              </w:rPr>
              <w:t>CC</w:t>
            </w:r>
          </w:p>
        </w:tc>
        <w:tc>
          <w:tcPr>
            <w:tcW w:w="7796" w:type="dxa"/>
          </w:tcPr>
          <w:p w14:paraId="0BC2E155" w14:textId="1B402150" w:rsidR="00853755" w:rsidRPr="006C2715" w:rsidRDefault="00853755" w:rsidP="0085375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Product Moment</w:t>
            </w:r>
            <w:r w:rsidRPr="006C2715">
              <w:rPr>
                <w:rFonts w:asciiTheme="majorHAnsi" w:hAnsiTheme="majorHAnsi" w:cstheme="majorHAnsi"/>
                <w:sz w:val="24"/>
                <w:szCs w:val="24"/>
              </w:rPr>
              <w:t xml:space="preserve"> Correlation Coefficient </w:t>
            </w:r>
          </w:p>
        </w:tc>
      </w:tr>
      <w:tr w:rsidR="00853755" w:rsidRPr="00726995" w14:paraId="3B9DAD83" w14:textId="77777777" w:rsidTr="000D5E21">
        <w:tc>
          <w:tcPr>
            <w:tcW w:w="2547" w:type="dxa"/>
            <w:vAlign w:val="center"/>
          </w:tcPr>
          <w:p w14:paraId="374294C5" w14:textId="77777777" w:rsidR="00853755" w:rsidRPr="006C2715" w:rsidRDefault="00853755" w:rsidP="00853755">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SR</w:t>
            </w:r>
            <w:r w:rsidRPr="006C2715">
              <w:rPr>
                <w:rFonts w:asciiTheme="majorHAnsi" w:hAnsiTheme="majorHAnsi" w:cstheme="majorHAnsi"/>
                <w:b/>
                <w:sz w:val="24"/>
                <w:szCs w:val="24"/>
              </w:rPr>
              <w:t>CC</w:t>
            </w:r>
          </w:p>
        </w:tc>
        <w:tc>
          <w:tcPr>
            <w:tcW w:w="7796" w:type="dxa"/>
          </w:tcPr>
          <w:p w14:paraId="10522D39" w14:textId="77777777" w:rsidR="00853755" w:rsidRPr="006C2715" w:rsidRDefault="00853755" w:rsidP="0085375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Spearman’s Rank</w:t>
            </w:r>
            <w:r w:rsidRPr="006C2715">
              <w:rPr>
                <w:rFonts w:asciiTheme="majorHAnsi" w:hAnsiTheme="majorHAnsi" w:cstheme="majorHAnsi"/>
                <w:sz w:val="24"/>
                <w:szCs w:val="24"/>
              </w:rPr>
              <w:t xml:space="preserve"> Correlation Coefficient </w:t>
            </w:r>
          </w:p>
        </w:tc>
      </w:tr>
    </w:tbl>
    <w:p w14:paraId="643DDC69" w14:textId="77777777" w:rsidR="00BC44EF" w:rsidRDefault="00BC44EF" w:rsidP="00BC44EF">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343D9730" w14:textId="77777777" w:rsidR="00BC44EF" w:rsidRDefault="00BC44EF" w:rsidP="00BC44EF">
      <w:pPr>
        <w:spacing w:before="120" w:after="120" w:line="240" w:lineRule="auto"/>
        <w:rPr>
          <w:b/>
        </w:rPr>
        <w:sectPr w:rsidR="00BC44EF"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9DDED9F" w14:textId="77777777" w:rsidR="00BC44EF" w:rsidRPr="008921BA" w:rsidRDefault="00BC44EF" w:rsidP="00BC44EF">
      <w:pPr>
        <w:spacing w:before="120" w:after="120" w:line="240" w:lineRule="auto"/>
        <w:rPr>
          <w:b/>
        </w:rPr>
      </w:pPr>
      <w:r w:rsidRPr="008921BA">
        <w:rPr>
          <w:b/>
        </w:rPr>
        <w:t xml:space="preserve">Product Moment Correlation Coefficient </w:t>
      </w:r>
    </w:p>
    <w:p w14:paraId="11F1B6CB" w14:textId="77777777" w:rsidR="00BC44EF" w:rsidRPr="008921BA" w:rsidRDefault="00BC44EF" w:rsidP="00BC44EF">
      <w:pPr>
        <w:spacing w:before="120" w:after="120" w:line="240" w:lineRule="auto"/>
        <w:rPr>
          <w:b/>
        </w:rPr>
      </w:pPr>
      <w:r w:rsidRPr="008921BA">
        <w:rPr>
          <w:b/>
        </w:rPr>
        <w:t xml:space="preserve">Spearman’s Rank Correlation Coefficient </w:t>
      </w:r>
    </w:p>
    <w:p w14:paraId="00FE4EE9" w14:textId="77777777" w:rsidR="00BC44EF" w:rsidRDefault="00BC44EF" w:rsidP="00BC44EF">
      <w:pPr>
        <w:spacing w:before="120" w:after="120" w:line="240" w:lineRule="auto"/>
        <w:sectPr w:rsidR="00BC44EF" w:rsidSect="008921BA">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3725E6DC" w14:textId="77777777" w:rsidR="00BC44EF" w:rsidRDefault="00BC44EF" w:rsidP="00BC44EF">
      <w:pPr>
        <w:spacing w:before="120" w:after="120" w:line="240" w:lineRule="auto"/>
        <w:jc w:val="center"/>
      </w:pPr>
      <w:r>
        <w:t>Both measure the strength of the correlation of 2 variables</w:t>
      </w:r>
    </w:p>
    <w:p w14:paraId="441651D3" w14:textId="77777777" w:rsidR="00BC44EF" w:rsidRDefault="00BC44EF" w:rsidP="00BC44EF">
      <w:pPr>
        <w:spacing w:before="120" w:after="120" w:line="240" w:lineRule="auto"/>
        <w:jc w:val="center"/>
      </w:pPr>
      <w:r>
        <w:t>Both calculate a value from - 1 to + 1</w:t>
      </w:r>
    </w:p>
    <w:p w14:paraId="274DF108" w14:textId="77777777" w:rsidR="00BC44EF" w:rsidRDefault="00BC44EF" w:rsidP="00BC44EF">
      <w:pPr>
        <w:spacing w:before="120" w:after="120" w:line="240" w:lineRule="auto"/>
        <w:sectPr w:rsidR="00BC44EF"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74249087" w14:textId="77777777" w:rsidR="00BC44EF" w:rsidRDefault="00BC44EF" w:rsidP="00BC44EF">
      <w:pPr>
        <w:spacing w:before="120" w:after="120" w:line="240" w:lineRule="auto"/>
      </w:pPr>
      <w:r>
        <w:t xml:space="preserve">PMCC calculates the relationship between the 2 sets of data values </w:t>
      </w:r>
    </w:p>
    <w:p w14:paraId="39C975F7" w14:textId="77777777" w:rsidR="00BC44EF" w:rsidRDefault="00BC44EF" w:rsidP="00BC44EF">
      <w:pPr>
        <w:spacing w:before="120" w:after="120" w:line="240" w:lineRule="auto"/>
      </w:pPr>
      <w:r>
        <w:t xml:space="preserve">PMCC can only be calculated for numerical data </w:t>
      </w:r>
    </w:p>
    <w:p w14:paraId="00BF665E" w14:textId="77777777" w:rsidR="00BC44EF" w:rsidRDefault="00BC44EF" w:rsidP="00BC44EF">
      <w:pPr>
        <w:spacing w:before="120" w:after="120" w:line="240" w:lineRule="auto"/>
      </w:pPr>
      <w:r>
        <w:t xml:space="preserve">You will not be expected to calculate PMCC, only interprets its value </w:t>
      </w:r>
    </w:p>
    <w:p w14:paraId="49C6CB43" w14:textId="77777777" w:rsidR="00BC44EF" w:rsidRDefault="00BC44EF" w:rsidP="00BC44EF">
      <w:pPr>
        <w:spacing w:before="120" w:after="120" w:line="240" w:lineRule="auto"/>
      </w:pPr>
    </w:p>
    <w:p w14:paraId="6A709C22" w14:textId="77777777" w:rsidR="00BC44EF" w:rsidRDefault="00BC44EF" w:rsidP="00BC44EF">
      <w:pPr>
        <w:spacing w:before="120" w:after="120" w:line="240" w:lineRule="auto"/>
      </w:pPr>
    </w:p>
    <w:p w14:paraId="7D22C500" w14:textId="77777777" w:rsidR="00BC44EF" w:rsidRDefault="00BC44EF" w:rsidP="00BC44EF">
      <w:pPr>
        <w:spacing w:before="120" w:after="120" w:line="240" w:lineRule="auto"/>
      </w:pPr>
      <w:r>
        <w:t xml:space="preserve">SRCC calculates the relationship between the rankings of 2 sets of data </w:t>
      </w:r>
    </w:p>
    <w:p w14:paraId="39EC8C7C" w14:textId="77777777" w:rsidR="00BC44EF" w:rsidRDefault="00BC44EF" w:rsidP="00BC44EF">
      <w:pPr>
        <w:spacing w:before="120" w:after="120" w:line="240" w:lineRule="auto"/>
      </w:pPr>
      <w:r>
        <w:t xml:space="preserve">SRCC can be calculated for both numerical and non-numerical data </w:t>
      </w:r>
    </w:p>
    <w:p w14:paraId="42D631B6" w14:textId="26594DDA" w:rsidR="00BC44EF" w:rsidRDefault="00BC44EF" w:rsidP="00BC44EF">
      <w:pPr>
        <w:spacing w:before="120" w:after="120" w:line="240" w:lineRule="auto"/>
      </w:pPr>
      <w:r>
        <w:t xml:space="preserve">You MUST rank the data before you calculate the SRCC </w:t>
      </w:r>
    </w:p>
    <w:p w14:paraId="2E3DE397" w14:textId="0DF17511" w:rsidR="00BC44EF" w:rsidRDefault="00BC44EF" w:rsidP="00BC44EF">
      <w:pPr>
        <w:spacing w:before="120" w:after="120" w:line="240" w:lineRule="auto"/>
      </w:pPr>
      <w:r>
        <w:t xml:space="preserve">You need to be able to calculate the SRCC using the formula given in the front of the exam book </w:t>
      </w:r>
    </w:p>
    <w:p w14:paraId="1750F4D8" w14:textId="77777777" w:rsidR="00BC44EF" w:rsidRDefault="00BC44EF" w:rsidP="00BC44EF">
      <w:pPr>
        <w:spacing w:before="120" w:after="120" w:line="240" w:lineRule="auto"/>
        <w:jc w:val="center"/>
        <w:sectPr w:rsidR="00BC44EF" w:rsidSect="008921BA">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17CDC5E8" w14:textId="05EBF254" w:rsidR="00BC44EF" w:rsidRDefault="00BC44EF" w:rsidP="00BC44EF">
      <w:pPr>
        <w:spacing w:before="120" w:after="120" w:line="240" w:lineRule="auto"/>
        <w:jc w:val="center"/>
      </w:pPr>
      <w:r>
        <w:t>It is common for SRCC to be stronger than PMCC as it is more likely for ranks to be equal than actual values</w:t>
      </w:r>
    </w:p>
    <w:p w14:paraId="07F23A43" w14:textId="48D1F7A0" w:rsidR="00C678A8" w:rsidRDefault="00F34BC4">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2145664" behindDoc="0" locked="0" layoutInCell="1" allowOverlap="1" wp14:anchorId="3A158AD8" wp14:editId="52F08082">
                <wp:simplePos x="0" y="0"/>
                <wp:positionH relativeFrom="column">
                  <wp:posOffset>5426710</wp:posOffset>
                </wp:positionH>
                <wp:positionV relativeFrom="paragraph">
                  <wp:posOffset>1937808</wp:posOffset>
                </wp:positionV>
                <wp:extent cx="1058334" cy="321734"/>
                <wp:effectExtent l="0" t="0" r="27940" b="21590"/>
                <wp:wrapNone/>
                <wp:docPr id="939" name="Text Box 939"/>
                <wp:cNvGraphicFramePr/>
                <a:graphic xmlns:a="http://schemas.openxmlformats.org/drawingml/2006/main">
                  <a:graphicData uri="http://schemas.microsoft.com/office/word/2010/wordprocessingShape">
                    <wps:wsp>
                      <wps:cNvSpPr txBox="1"/>
                      <wps:spPr>
                        <a:xfrm>
                          <a:off x="0" y="0"/>
                          <a:ext cx="1058334" cy="321734"/>
                        </a:xfrm>
                        <a:prstGeom prst="rect">
                          <a:avLst/>
                        </a:prstGeom>
                        <a:noFill/>
                        <a:ln w="6350">
                          <a:solidFill>
                            <a:schemeClr val="tx1"/>
                          </a:solidFill>
                        </a:ln>
                      </wps:spPr>
                      <wps:txbx>
                        <w:txbxContent>
                          <w:p w14:paraId="1693B6F0" w14:textId="0630F005" w:rsidR="00F34BC4" w:rsidRPr="00F34BC4" w:rsidRDefault="00F34BC4" w:rsidP="00C678A8">
                            <w:pPr>
                              <w:jc w:val="center"/>
                              <w:rPr>
                                <w:b/>
                                <w:i/>
                              </w:rPr>
                            </w:pPr>
                            <w:r>
                              <w:t xml:space="preserve">Use </w:t>
                            </w:r>
                            <w:r>
                              <w:rPr>
                                <w:b/>
                                <w:i/>
                              </w:rPr>
                              <w:t>PMCC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58AD8" id="Text Box 939" o:spid="_x0000_s1094" type="#_x0000_t202" style="position:absolute;margin-left:427.3pt;margin-top:152.6pt;width:83.35pt;height:25.3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" filled="f" strokecolor="black [3213]" strokeweight=".5pt">
                <v:textbox>
                  <w:txbxContent>
                    <w:p w14:paraId="1693B6F0" w14:textId="0630F005" w:rsidR="00F34BC4" w:rsidRPr="00F34BC4" w:rsidRDefault="00F34BC4" w:rsidP="00C678A8">
                      <w:pPr>
                        <w:jc w:val="center"/>
                        <w:rPr>
                          <w:b/>
                          <w:i/>
                        </w:rPr>
                      </w:pPr>
                      <w:r>
                        <w:t xml:space="preserve">Use </w:t>
                      </w:r>
                      <w:r>
                        <w:rPr>
                          <w:b/>
                          <w:i/>
                        </w:rPr>
                        <w:t>PMCC</w:t>
                      </w:r>
                    </w:p>
                  </w:txbxContent>
                </v:textbox>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2143616" behindDoc="0" locked="0" layoutInCell="1" allowOverlap="1" wp14:anchorId="7C3D5903" wp14:editId="6CF513FB">
                <wp:simplePos x="0" y="0"/>
                <wp:positionH relativeFrom="column">
                  <wp:posOffset>4690321</wp:posOffset>
                </wp:positionH>
                <wp:positionV relativeFrom="paragraph">
                  <wp:posOffset>1751753</wp:posOffset>
                </wp:positionV>
                <wp:extent cx="658495" cy="644525"/>
                <wp:effectExtent l="6985" t="12065" r="34290" b="34290"/>
                <wp:wrapNone/>
                <wp:docPr id="938" name="Arrow: Down 938"/>
                <wp:cNvGraphicFramePr/>
                <a:graphic xmlns:a="http://schemas.openxmlformats.org/drawingml/2006/main">
                  <a:graphicData uri="http://schemas.microsoft.com/office/word/2010/wordprocessingShape">
                    <wps:wsp>
                      <wps:cNvSpPr/>
                      <wps:spPr>
                        <a:xfrm rot="16200000">
                          <a:off x="0" y="0"/>
                          <a:ext cx="658495" cy="644525"/>
                        </a:xfrm>
                        <a:prstGeom prst="down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B7DA72" w14:textId="28487789" w:rsidR="00F34BC4" w:rsidRDefault="00F34BC4" w:rsidP="00C678A8">
                            <w:pPr>
                              <w:jc w:val="center"/>
                              <w:rPr>
                                <w:color w:val="000000" w:themeColor="text1"/>
                              </w:rPr>
                            </w:pPr>
                            <w:r>
                              <w:rPr>
                                <w:color w:val="000000" w:themeColor="text1"/>
                              </w:rPr>
                              <w:t>YES</w:t>
                            </w:r>
                          </w:p>
                          <w:p w14:paraId="7F1E91F7" w14:textId="77777777" w:rsidR="00F34BC4" w:rsidRPr="00C678A8" w:rsidRDefault="00F34BC4" w:rsidP="00C678A8">
                            <w:pPr>
                              <w:jc w:val="center"/>
                              <w:rPr>
                                <w:color w:val="000000" w:themeColor="text1"/>
                              </w:rPr>
                            </w:pP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3D590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938" o:spid="_x0000_s1095" type="#_x0000_t67" style="position:absolute;margin-left:369.3pt;margin-top:137.95pt;width:51.85pt;height:50.75pt;rotation:-90;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" adj="10800" filled="f" strokecolor="black [3213]" strokeweight="1pt">
                <v:textbox style="layout-flow:vertical">
                  <w:txbxContent>
                    <w:p w14:paraId="69B7DA72" w14:textId="28487789" w:rsidR="00F34BC4" w:rsidRDefault="00F34BC4" w:rsidP="00C678A8">
                      <w:pPr>
                        <w:jc w:val="center"/>
                        <w:rPr>
                          <w:color w:val="000000" w:themeColor="text1"/>
                        </w:rPr>
                      </w:pPr>
                      <w:r>
                        <w:rPr>
                          <w:color w:val="000000" w:themeColor="text1"/>
                        </w:rPr>
                        <w:t>YES</w:t>
                      </w:r>
                    </w:p>
                    <w:p w14:paraId="7F1E91F7" w14:textId="77777777" w:rsidR="00F34BC4" w:rsidRPr="00C678A8" w:rsidRDefault="00F34BC4" w:rsidP="00C678A8">
                      <w:pPr>
                        <w:jc w:val="center"/>
                        <w:rPr>
                          <w:color w:val="000000" w:themeColor="text1"/>
                        </w:rPr>
                      </w:pPr>
                    </w:p>
                  </w:txbxContent>
                </v:textbox>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2139520" behindDoc="0" locked="0" layoutInCell="1" allowOverlap="1" wp14:anchorId="0A409BA0" wp14:editId="593DA69C">
                <wp:simplePos x="0" y="0"/>
                <wp:positionH relativeFrom="column">
                  <wp:posOffset>1330960</wp:posOffset>
                </wp:positionH>
                <wp:positionV relativeFrom="paragraph">
                  <wp:posOffset>965200</wp:posOffset>
                </wp:positionV>
                <wp:extent cx="836295" cy="1687830"/>
                <wp:effectExtent l="0" t="25717" r="14287" b="14288"/>
                <wp:wrapNone/>
                <wp:docPr id="936" name="Arrow: Bent 936"/>
                <wp:cNvGraphicFramePr/>
                <a:graphic xmlns:a="http://schemas.openxmlformats.org/drawingml/2006/main">
                  <a:graphicData uri="http://schemas.microsoft.com/office/word/2010/wordprocessingShape">
                    <wps:wsp>
                      <wps:cNvSpPr/>
                      <wps:spPr>
                        <a:xfrm rot="16200000">
                          <a:off x="0" y="0"/>
                          <a:ext cx="836295" cy="1687830"/>
                        </a:xfrm>
                        <a:prstGeom prst="bentArrow">
                          <a:avLst>
                            <a:gd name="adj1" fmla="val 40800"/>
                            <a:gd name="adj2" fmla="val 41705"/>
                            <a:gd name="adj3" fmla="val 25000"/>
                            <a:gd name="adj4" fmla="val 43750"/>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83297" id="Arrow: Bent 936" o:spid="_x0000_s1026" style="position:absolute;margin-left:104.8pt;margin-top:76pt;width:65.85pt;height:132.9pt;rotation:-90;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36295,1687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" path="m,1687830l,544052c,341983,163810,178173,365879,178173r261342,l627221,,836295,348777,627221,697554r,-178173l365879,519381v-13625,,-24671,11046,-24671,24671l341208,1687830,,1687830xe" filled="f" strokecolor="black [3213]" strokeweight="1pt">
                <v:stroke joinstyle="miter"/>
                <v:path arrowok="t" o:connecttype="custom" o:connectlocs="0,1687830;0,544052;365879,178173;627221,178173;627221,0;836295,348777;627221,697554;627221,519381;365879,519381;341208,544052;341208,1687830;0,1687830" o:connectangles="0,0,0,0,0,0,0,0,0,0,0,0"/>
              </v:shap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2141568" behindDoc="0" locked="0" layoutInCell="1" allowOverlap="1" wp14:anchorId="21DC10F3" wp14:editId="2EB462C3">
                <wp:simplePos x="0" y="0"/>
                <wp:positionH relativeFrom="column">
                  <wp:posOffset>1544955</wp:posOffset>
                </wp:positionH>
                <wp:positionV relativeFrom="paragraph">
                  <wp:posOffset>1914102</wp:posOffset>
                </wp:positionV>
                <wp:extent cx="431800" cy="304800"/>
                <wp:effectExtent l="0" t="0" r="0" b="0"/>
                <wp:wrapNone/>
                <wp:docPr id="937" name="Text Box 937"/>
                <wp:cNvGraphicFramePr/>
                <a:graphic xmlns:a="http://schemas.openxmlformats.org/drawingml/2006/main">
                  <a:graphicData uri="http://schemas.microsoft.com/office/word/2010/wordprocessingShape">
                    <wps:wsp>
                      <wps:cNvSpPr txBox="1"/>
                      <wps:spPr>
                        <a:xfrm>
                          <a:off x="0" y="0"/>
                          <a:ext cx="431800" cy="304800"/>
                        </a:xfrm>
                        <a:prstGeom prst="rect">
                          <a:avLst/>
                        </a:prstGeom>
                        <a:noFill/>
                        <a:ln w="6350">
                          <a:noFill/>
                        </a:ln>
                      </wps:spPr>
                      <wps:txbx>
                        <w:txbxContent>
                          <w:p w14:paraId="583A6CAC" w14:textId="5F83E958" w:rsidR="00F34BC4" w:rsidRDefault="00F34BC4">
                            <w: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DC10F3" id="Text Box 937" o:spid="_x0000_s1096" type="#_x0000_t202" style="position:absolute;margin-left:121.65pt;margin-top:150.7pt;width:34pt;height:24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" filled="f" stroked="f" strokeweight=".5pt">
                <v:textbox>
                  <w:txbxContent>
                    <w:p w14:paraId="583A6CAC" w14:textId="5F83E958" w:rsidR="00F34BC4" w:rsidRDefault="00F34BC4">
                      <w:r>
                        <w:t>NO</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38496" behindDoc="0" locked="0" layoutInCell="1" allowOverlap="1" wp14:anchorId="7E8F4576" wp14:editId="343AD8E3">
                <wp:simplePos x="0" y="0"/>
                <wp:positionH relativeFrom="column">
                  <wp:posOffset>3470910</wp:posOffset>
                </wp:positionH>
                <wp:positionV relativeFrom="paragraph">
                  <wp:posOffset>1404409</wp:posOffset>
                </wp:positionV>
                <wp:extent cx="432223" cy="304800"/>
                <wp:effectExtent l="0" t="0" r="0" b="0"/>
                <wp:wrapNone/>
                <wp:docPr id="934" name="Text Box 934"/>
                <wp:cNvGraphicFramePr/>
                <a:graphic xmlns:a="http://schemas.openxmlformats.org/drawingml/2006/main">
                  <a:graphicData uri="http://schemas.microsoft.com/office/word/2010/wordprocessingShape">
                    <wps:wsp>
                      <wps:cNvSpPr txBox="1"/>
                      <wps:spPr>
                        <a:xfrm>
                          <a:off x="0" y="0"/>
                          <a:ext cx="432223" cy="304800"/>
                        </a:xfrm>
                        <a:prstGeom prst="rect">
                          <a:avLst/>
                        </a:prstGeom>
                        <a:noFill/>
                        <a:ln w="6350">
                          <a:noFill/>
                        </a:ln>
                      </wps:spPr>
                      <wps:txbx>
                        <w:txbxContent>
                          <w:p w14:paraId="7141F13B" w14:textId="77777777" w:rsidR="003029C8" w:rsidRDefault="003029C8">
                            <w: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F4576" id="Text Box 934" o:spid="_x0000_s1097" type="#_x0000_t202" style="position:absolute;margin-left:273.3pt;margin-top:110.6pt;width:34.05pt;height:24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" filled="f" stroked="f" strokeweight=".5pt">
                <v:textbox>
                  <w:txbxContent>
                    <w:p w14:paraId="7141F13B" w14:textId="77777777" w:rsidR="003029C8" w:rsidRDefault="003029C8">
                      <w:r>
                        <w:t>YES</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36448" behindDoc="0" locked="0" layoutInCell="1" allowOverlap="1" wp14:anchorId="665D4306" wp14:editId="1A24AFE4">
                <wp:simplePos x="0" y="0"/>
                <wp:positionH relativeFrom="column">
                  <wp:posOffset>3471334</wp:posOffset>
                </wp:positionH>
                <wp:positionV relativeFrom="paragraph">
                  <wp:posOffset>405765</wp:posOffset>
                </wp:positionV>
                <wp:extent cx="432223" cy="304800"/>
                <wp:effectExtent l="0" t="0" r="0" b="0"/>
                <wp:wrapNone/>
                <wp:docPr id="933" name="Text Box 933"/>
                <wp:cNvGraphicFramePr/>
                <a:graphic xmlns:a="http://schemas.openxmlformats.org/drawingml/2006/main">
                  <a:graphicData uri="http://schemas.microsoft.com/office/word/2010/wordprocessingShape">
                    <wps:wsp>
                      <wps:cNvSpPr txBox="1"/>
                      <wps:spPr>
                        <a:xfrm>
                          <a:off x="0" y="0"/>
                          <a:ext cx="432223" cy="304800"/>
                        </a:xfrm>
                        <a:prstGeom prst="rect">
                          <a:avLst/>
                        </a:prstGeom>
                        <a:noFill/>
                        <a:ln w="6350">
                          <a:noFill/>
                        </a:ln>
                      </wps:spPr>
                      <wps:txbx>
                        <w:txbxContent>
                          <w:p w14:paraId="206383FE" w14:textId="636FAF09" w:rsidR="003029C8" w:rsidRDefault="003029C8">
                            <w: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D4306" id="Text Box 933" o:spid="_x0000_s1098" type="#_x0000_t202" style="position:absolute;margin-left:273.35pt;margin-top:31.95pt;width:34.05pt;height:24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" filled="f" stroked="f" strokeweight=".5pt">
                <v:textbox>
                  <w:txbxContent>
                    <w:p w14:paraId="206383FE" w14:textId="636FAF09" w:rsidR="003029C8" w:rsidRDefault="003029C8">
                      <w:r>
                        <w:t>YES</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29280" behindDoc="0" locked="0" layoutInCell="1" allowOverlap="1" wp14:anchorId="7C9E570B" wp14:editId="14ECB3CE">
                <wp:simplePos x="0" y="0"/>
                <wp:positionH relativeFrom="column">
                  <wp:posOffset>2694305</wp:posOffset>
                </wp:positionH>
                <wp:positionV relativeFrom="paragraph">
                  <wp:posOffset>1856105</wp:posOffset>
                </wp:positionV>
                <wp:extent cx="2005965" cy="558800"/>
                <wp:effectExtent l="0" t="0" r="0" b="0"/>
                <wp:wrapNone/>
                <wp:docPr id="929" name="Text Box 929"/>
                <wp:cNvGraphicFramePr/>
                <a:graphic xmlns:a="http://schemas.openxmlformats.org/drawingml/2006/main">
                  <a:graphicData uri="http://schemas.microsoft.com/office/word/2010/wordprocessingShape">
                    <wps:wsp>
                      <wps:cNvSpPr txBox="1"/>
                      <wps:spPr>
                        <a:xfrm>
                          <a:off x="0" y="0"/>
                          <a:ext cx="2005965" cy="558800"/>
                        </a:xfrm>
                        <a:prstGeom prst="rect">
                          <a:avLst/>
                        </a:prstGeom>
                        <a:noFill/>
                        <a:ln w="6350">
                          <a:noFill/>
                        </a:ln>
                      </wps:spPr>
                      <wps:txbx>
                        <w:txbxContent>
                          <w:p w14:paraId="5154F41C" w14:textId="456B22B7" w:rsidR="003029C8" w:rsidRPr="003029C8" w:rsidRDefault="003029C8" w:rsidP="00C678A8">
                            <w:pPr>
                              <w:jc w:val="center"/>
                              <w:rPr>
                                <w:b/>
                              </w:rPr>
                            </w:pPr>
                            <w:r w:rsidRPr="003029C8">
                              <w:rPr>
                                <w:b/>
                              </w:rPr>
                              <w:t>Is the data linear? (on the same scale from start to finish)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E570B" id="Text Box 929" o:spid="_x0000_s1099" type="#_x0000_t202" style="position:absolute;margin-left:212.15pt;margin-top:146.15pt;width:157.95pt;height:44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" filled="f" stroked="f" strokeweight=".5pt">
                <v:textbox>
                  <w:txbxContent>
                    <w:p w14:paraId="5154F41C" w14:textId="456B22B7" w:rsidR="003029C8" w:rsidRPr="003029C8" w:rsidRDefault="003029C8" w:rsidP="00C678A8">
                      <w:pPr>
                        <w:jc w:val="center"/>
                        <w:rPr>
                          <w:b/>
                        </w:rPr>
                      </w:pPr>
                      <w:r w:rsidRPr="003029C8">
                        <w:rPr>
                          <w:b/>
                        </w:rPr>
                        <w:t>Is the data linear? (on the same scale from start to finish)</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35424" behindDoc="0" locked="0" layoutInCell="1" allowOverlap="1" wp14:anchorId="4A302204" wp14:editId="52740FC0">
                <wp:simplePos x="0" y="0"/>
                <wp:positionH relativeFrom="column">
                  <wp:posOffset>3386455</wp:posOffset>
                </wp:positionH>
                <wp:positionV relativeFrom="paragraph">
                  <wp:posOffset>1361864</wp:posOffset>
                </wp:positionV>
                <wp:extent cx="575733" cy="414867"/>
                <wp:effectExtent l="38100" t="0" r="15240" b="42545"/>
                <wp:wrapNone/>
                <wp:docPr id="932" name="Arrow: Down 932"/>
                <wp:cNvGraphicFramePr/>
                <a:graphic xmlns:a="http://schemas.openxmlformats.org/drawingml/2006/main">
                  <a:graphicData uri="http://schemas.microsoft.com/office/word/2010/wordprocessingShape">
                    <wps:wsp>
                      <wps:cNvSpPr/>
                      <wps:spPr>
                        <a:xfrm>
                          <a:off x="0" y="0"/>
                          <a:ext cx="575733" cy="414867"/>
                        </a:xfrm>
                        <a:prstGeom prst="down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0A4591" w14:textId="77777777" w:rsidR="003029C8" w:rsidRPr="00C678A8" w:rsidRDefault="003029C8" w:rsidP="00C678A8">
                            <w:pPr>
                              <w:jc w:val="center"/>
                              <w:rPr>
                                <w:color w:val="000000" w:themeColor="text1"/>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02204" id="Arrow: Down 932" o:spid="_x0000_s1100" type="#_x0000_t67" style="position:absolute;margin-left:266.65pt;margin-top:107.25pt;width:45.35pt;height:32.65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" adj="10800" filled="f" strokecolor="black [3213]" strokeweight="1pt">
                <v:textbox style="layout-flow:vertical;mso-layout-flow-alt:bottom-to-top">
                  <w:txbxContent>
                    <w:p w14:paraId="660A4591" w14:textId="77777777" w:rsidR="003029C8" w:rsidRPr="00C678A8" w:rsidRDefault="003029C8" w:rsidP="00C678A8">
                      <w:pPr>
                        <w:jc w:val="center"/>
                        <w:rPr>
                          <w:color w:val="000000" w:themeColor="text1"/>
                        </w:rPr>
                      </w:pP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33376" behindDoc="0" locked="0" layoutInCell="1" allowOverlap="1" wp14:anchorId="30538C1E" wp14:editId="5C043D43">
                <wp:simplePos x="0" y="0"/>
                <wp:positionH relativeFrom="column">
                  <wp:posOffset>3386455</wp:posOffset>
                </wp:positionH>
                <wp:positionV relativeFrom="paragraph">
                  <wp:posOffset>389255</wp:posOffset>
                </wp:positionV>
                <wp:extent cx="575733" cy="414867"/>
                <wp:effectExtent l="38100" t="0" r="15240" b="42545"/>
                <wp:wrapNone/>
                <wp:docPr id="931" name="Arrow: Down 931"/>
                <wp:cNvGraphicFramePr/>
                <a:graphic xmlns:a="http://schemas.openxmlformats.org/drawingml/2006/main">
                  <a:graphicData uri="http://schemas.microsoft.com/office/word/2010/wordprocessingShape">
                    <wps:wsp>
                      <wps:cNvSpPr/>
                      <wps:spPr>
                        <a:xfrm>
                          <a:off x="0" y="0"/>
                          <a:ext cx="575733" cy="414867"/>
                        </a:xfrm>
                        <a:prstGeom prst="down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755AAA" w14:textId="6746559E" w:rsidR="003029C8" w:rsidRPr="00C678A8" w:rsidRDefault="003029C8" w:rsidP="00C678A8">
                            <w:pPr>
                              <w:jc w:val="center"/>
                              <w:rPr>
                                <w:color w:val="000000" w:themeColor="text1"/>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38C1E" id="Arrow: Down 931" o:spid="_x0000_s1101" type="#_x0000_t67" style="position:absolute;margin-left:266.65pt;margin-top:30.65pt;width:45.35pt;height:32.65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" adj="10800" filled="f" strokecolor="black [3213]" strokeweight="1pt">
                <v:textbox style="layout-flow:vertical;mso-layout-flow-alt:bottom-to-top">
                  <w:txbxContent>
                    <w:p w14:paraId="52755AAA" w14:textId="6746559E" w:rsidR="003029C8" w:rsidRPr="00C678A8" w:rsidRDefault="003029C8" w:rsidP="00C678A8">
                      <w:pPr>
                        <w:jc w:val="center"/>
                        <w:rPr>
                          <w:color w:val="000000" w:themeColor="text1"/>
                        </w:rPr>
                      </w:pP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14944" behindDoc="0" locked="0" layoutInCell="1" allowOverlap="1" wp14:anchorId="616668E7" wp14:editId="277667D3">
                <wp:simplePos x="0" y="0"/>
                <wp:positionH relativeFrom="column">
                  <wp:posOffset>2878032</wp:posOffset>
                </wp:positionH>
                <wp:positionV relativeFrom="paragraph">
                  <wp:posOffset>92710</wp:posOffset>
                </wp:positionV>
                <wp:extent cx="1574800" cy="346710"/>
                <wp:effectExtent l="0" t="0" r="0" b="0"/>
                <wp:wrapNone/>
                <wp:docPr id="921" name="Text Box 921"/>
                <wp:cNvGraphicFramePr/>
                <a:graphic xmlns:a="http://schemas.openxmlformats.org/drawingml/2006/main">
                  <a:graphicData uri="http://schemas.microsoft.com/office/word/2010/wordprocessingShape">
                    <wps:wsp>
                      <wps:cNvSpPr txBox="1"/>
                      <wps:spPr>
                        <a:xfrm>
                          <a:off x="0" y="0"/>
                          <a:ext cx="1574800" cy="346710"/>
                        </a:xfrm>
                        <a:prstGeom prst="rect">
                          <a:avLst/>
                        </a:prstGeom>
                        <a:noFill/>
                        <a:ln w="6350">
                          <a:noFill/>
                        </a:ln>
                      </wps:spPr>
                      <wps:txbx>
                        <w:txbxContent>
                          <w:p w14:paraId="4BC584AC" w14:textId="48D2CCB5" w:rsidR="000C7313" w:rsidRPr="003029C8" w:rsidRDefault="000C7313" w:rsidP="00C678A8">
                            <w:pPr>
                              <w:jc w:val="center"/>
                              <w:rPr>
                                <w:b/>
                              </w:rPr>
                            </w:pPr>
                            <w:r w:rsidRPr="003029C8">
                              <w:rPr>
                                <w:b/>
                              </w:rPr>
                              <w:t>Is the data Bivariate?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6668E7" id="Text Box 921" o:spid="_x0000_s1102" type="#_x0000_t202" style="position:absolute;margin-left:226.6pt;margin-top:7.3pt;width:124pt;height:27.3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" filled="f" stroked="f" strokeweight=".5pt">
                <v:textbox>
                  <w:txbxContent>
                    <w:p w14:paraId="4BC584AC" w14:textId="48D2CCB5" w:rsidR="000C7313" w:rsidRPr="003029C8" w:rsidRDefault="000C7313" w:rsidP="00C678A8">
                      <w:pPr>
                        <w:jc w:val="center"/>
                        <w:rPr>
                          <w:b/>
                        </w:rPr>
                      </w:pPr>
                      <w:r w:rsidRPr="003029C8">
                        <w:rPr>
                          <w:b/>
                        </w:rPr>
                        <w:t>Is the data Bivariate?</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26208" behindDoc="0" locked="0" layoutInCell="1" allowOverlap="1" wp14:anchorId="0A452D4B" wp14:editId="4E73F8EE">
                <wp:simplePos x="0" y="0"/>
                <wp:positionH relativeFrom="column">
                  <wp:posOffset>482600</wp:posOffset>
                </wp:positionH>
                <wp:positionV relativeFrom="paragraph">
                  <wp:posOffset>847725</wp:posOffset>
                </wp:positionV>
                <wp:extent cx="1329055" cy="457200"/>
                <wp:effectExtent l="0" t="0" r="23495" b="19050"/>
                <wp:wrapNone/>
                <wp:docPr id="927" name="Text Box 927"/>
                <wp:cNvGraphicFramePr/>
                <a:graphic xmlns:a="http://schemas.openxmlformats.org/drawingml/2006/main">
                  <a:graphicData uri="http://schemas.microsoft.com/office/word/2010/wordprocessingShape">
                    <wps:wsp>
                      <wps:cNvSpPr txBox="1"/>
                      <wps:spPr>
                        <a:xfrm>
                          <a:off x="0" y="0"/>
                          <a:ext cx="1329055" cy="457200"/>
                        </a:xfrm>
                        <a:prstGeom prst="rect">
                          <a:avLst/>
                        </a:prstGeom>
                        <a:noFill/>
                        <a:ln w="6350">
                          <a:solidFill>
                            <a:schemeClr val="tx1"/>
                          </a:solidFill>
                        </a:ln>
                      </wps:spPr>
                      <wps:txbx>
                        <w:txbxContent>
                          <w:p w14:paraId="15A2440E" w14:textId="62ACE413" w:rsidR="000C7313" w:rsidRPr="000C7313" w:rsidRDefault="000C7313" w:rsidP="00C678A8">
                            <w:pPr>
                              <w:jc w:val="center"/>
                            </w:pPr>
                            <w:r w:rsidRPr="000C7313">
                              <w:t>Rank the data and use</w:t>
                            </w:r>
                            <w:r w:rsidRPr="003029C8">
                              <w:rPr>
                                <w:b/>
                                <w:i/>
                              </w:rPr>
                              <w:t xml:space="preserve"> SRCC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52D4B" id="Text Box 927" o:spid="_x0000_s1103" type="#_x0000_t202" style="position:absolute;margin-left:38pt;margin-top:66.75pt;width:104.65pt;height:36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" filled="f" strokecolor="black [3213]" strokeweight=".5pt">
                <v:textbox>
                  <w:txbxContent>
                    <w:p w14:paraId="15A2440E" w14:textId="62ACE413" w:rsidR="000C7313" w:rsidRPr="000C7313" w:rsidRDefault="000C7313" w:rsidP="00C678A8">
                      <w:pPr>
                        <w:jc w:val="center"/>
                      </w:pPr>
                      <w:r w:rsidRPr="000C7313">
                        <w:t>Rank the data and use</w:t>
                      </w:r>
                      <w:r w:rsidRPr="003029C8">
                        <w:rPr>
                          <w:b/>
                          <w:i/>
                        </w:rPr>
                        <w:t xml:space="preserve"> SRCC</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31328" behindDoc="0" locked="0" layoutInCell="1" allowOverlap="1" wp14:anchorId="05AEA138" wp14:editId="16CF57A7">
                <wp:simplePos x="0" y="0"/>
                <wp:positionH relativeFrom="column">
                  <wp:posOffset>1894840</wp:posOffset>
                </wp:positionH>
                <wp:positionV relativeFrom="paragraph">
                  <wp:posOffset>754803</wp:posOffset>
                </wp:positionV>
                <wp:extent cx="658495" cy="644525"/>
                <wp:effectExtent l="26035" t="12065" r="15240" b="34290"/>
                <wp:wrapNone/>
                <wp:docPr id="930" name="Arrow: Down 930"/>
                <wp:cNvGraphicFramePr/>
                <a:graphic xmlns:a="http://schemas.openxmlformats.org/drawingml/2006/main">
                  <a:graphicData uri="http://schemas.microsoft.com/office/word/2010/wordprocessingShape">
                    <wps:wsp>
                      <wps:cNvSpPr/>
                      <wps:spPr>
                        <a:xfrm rot="5400000">
                          <a:off x="0" y="0"/>
                          <a:ext cx="658495" cy="644525"/>
                        </a:xfrm>
                        <a:prstGeom prst="down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D494E1" w14:textId="77777777" w:rsidR="003029C8" w:rsidRPr="00C678A8" w:rsidRDefault="003029C8" w:rsidP="00C678A8">
                            <w:pPr>
                              <w:jc w:val="center"/>
                              <w:rPr>
                                <w:color w:val="000000" w:themeColor="text1"/>
                              </w:rPr>
                            </w:pPr>
                            <w:r w:rsidRPr="00C678A8">
                              <w:rPr>
                                <w:color w:val="000000" w:themeColor="text1"/>
                              </w:rPr>
                              <w:t>NO</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AEA138" id="Arrow: Down 930" o:spid="_x0000_s1104" type="#_x0000_t67" style="position:absolute;margin-left:149.2pt;margin-top:59.45pt;width:51.85pt;height:50.75pt;rotation:90;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" adj="10800" filled="f" strokecolor="black [3213]" strokeweight="1pt">
                <v:textbox style="layout-flow:vertical;mso-layout-flow-alt:bottom-to-top">
                  <w:txbxContent>
                    <w:p w14:paraId="35D494E1" w14:textId="77777777" w:rsidR="003029C8" w:rsidRPr="00C678A8" w:rsidRDefault="003029C8" w:rsidP="00C678A8">
                      <w:pPr>
                        <w:jc w:val="center"/>
                        <w:rPr>
                          <w:color w:val="000000" w:themeColor="text1"/>
                        </w:rPr>
                      </w:pPr>
                      <w:r w:rsidRPr="00C678A8">
                        <w:rPr>
                          <w:color w:val="000000" w:themeColor="text1"/>
                        </w:rPr>
                        <w:t>NO</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22112" behindDoc="0" locked="0" layoutInCell="1" allowOverlap="1" wp14:anchorId="38B07E2C" wp14:editId="2B05A279">
                <wp:simplePos x="0" y="0"/>
                <wp:positionH relativeFrom="column">
                  <wp:posOffset>2617682</wp:posOffset>
                </wp:positionH>
                <wp:positionV relativeFrom="paragraph">
                  <wp:posOffset>807508</wp:posOffset>
                </wp:positionV>
                <wp:extent cx="2005965" cy="558800"/>
                <wp:effectExtent l="0" t="0" r="0" b="0"/>
                <wp:wrapNone/>
                <wp:docPr id="925" name="Text Box 925"/>
                <wp:cNvGraphicFramePr/>
                <a:graphic xmlns:a="http://schemas.openxmlformats.org/drawingml/2006/main">
                  <a:graphicData uri="http://schemas.microsoft.com/office/word/2010/wordprocessingShape">
                    <wps:wsp>
                      <wps:cNvSpPr txBox="1"/>
                      <wps:spPr>
                        <a:xfrm>
                          <a:off x="0" y="0"/>
                          <a:ext cx="2005965" cy="558800"/>
                        </a:xfrm>
                        <a:prstGeom prst="rect">
                          <a:avLst/>
                        </a:prstGeom>
                        <a:noFill/>
                        <a:ln w="6350">
                          <a:noFill/>
                        </a:ln>
                      </wps:spPr>
                      <wps:txbx>
                        <w:txbxContent>
                          <w:p w14:paraId="7583D0F2" w14:textId="11680FD4" w:rsidR="000C7313" w:rsidRPr="003029C8" w:rsidRDefault="000C7313" w:rsidP="00C678A8">
                            <w:pPr>
                              <w:jc w:val="center"/>
                              <w:rPr>
                                <w:b/>
                              </w:rPr>
                            </w:pPr>
                            <w:r w:rsidRPr="003029C8">
                              <w:rPr>
                                <w:b/>
                              </w:rPr>
                              <w:t>Is the data numerical?</w:t>
                            </w:r>
                          </w:p>
                          <w:p w14:paraId="2A3A9E32" w14:textId="0164A99E" w:rsidR="000C7313" w:rsidRPr="003029C8" w:rsidRDefault="000C7313" w:rsidP="00C678A8">
                            <w:pPr>
                              <w:jc w:val="center"/>
                              <w:rPr>
                                <w:b/>
                              </w:rPr>
                            </w:pPr>
                            <w:r w:rsidRPr="003029C8">
                              <w:rPr>
                                <w:b/>
                              </w:rPr>
                              <w:t>(ranked data is NOT numerical)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07E2C" id="Text Box 925" o:spid="_x0000_s1105" type="#_x0000_t202" style="position:absolute;margin-left:206.1pt;margin-top:63.6pt;width:157.95pt;height:44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" filled="f" stroked="f" strokeweight=".5pt">
                <v:textbox>
                  <w:txbxContent>
                    <w:p w14:paraId="7583D0F2" w14:textId="11680FD4" w:rsidR="000C7313" w:rsidRPr="003029C8" w:rsidRDefault="000C7313" w:rsidP="00C678A8">
                      <w:pPr>
                        <w:jc w:val="center"/>
                        <w:rPr>
                          <w:b/>
                        </w:rPr>
                      </w:pPr>
                      <w:r w:rsidRPr="003029C8">
                        <w:rPr>
                          <w:b/>
                        </w:rPr>
                        <w:t>Is the data numerical?</w:t>
                      </w:r>
                    </w:p>
                    <w:p w14:paraId="2A3A9E32" w14:textId="0164A99E" w:rsidR="000C7313" w:rsidRPr="003029C8" w:rsidRDefault="000C7313" w:rsidP="00C678A8">
                      <w:pPr>
                        <w:jc w:val="center"/>
                        <w:rPr>
                          <w:b/>
                        </w:rPr>
                      </w:pPr>
                      <w:r w:rsidRPr="003029C8">
                        <w:rPr>
                          <w:b/>
                        </w:rPr>
                        <w:t>(ranked data is NOT numerical)</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18016" behindDoc="0" locked="0" layoutInCell="1" allowOverlap="1" wp14:anchorId="33D75E9E" wp14:editId="5DFB1233">
                <wp:simplePos x="0" y="0"/>
                <wp:positionH relativeFrom="column">
                  <wp:posOffset>1894840</wp:posOffset>
                </wp:positionH>
                <wp:positionV relativeFrom="paragraph">
                  <wp:posOffset>15240</wp:posOffset>
                </wp:positionV>
                <wp:extent cx="658495" cy="644525"/>
                <wp:effectExtent l="26035" t="12065" r="15240" b="34290"/>
                <wp:wrapNone/>
                <wp:docPr id="923" name="Arrow: Down 923"/>
                <wp:cNvGraphicFramePr/>
                <a:graphic xmlns:a="http://schemas.openxmlformats.org/drawingml/2006/main">
                  <a:graphicData uri="http://schemas.microsoft.com/office/word/2010/wordprocessingShape">
                    <wps:wsp>
                      <wps:cNvSpPr/>
                      <wps:spPr>
                        <a:xfrm rot="5400000">
                          <a:off x="0" y="0"/>
                          <a:ext cx="658495" cy="644525"/>
                        </a:xfrm>
                        <a:prstGeom prst="down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B2579B" w14:textId="49607FC6" w:rsidR="000C7313" w:rsidRPr="00C678A8" w:rsidRDefault="000C7313" w:rsidP="00C678A8">
                            <w:pPr>
                              <w:jc w:val="center"/>
                              <w:rPr>
                                <w:color w:val="000000" w:themeColor="text1"/>
                              </w:rPr>
                            </w:pPr>
                            <w:r w:rsidRPr="00C678A8">
                              <w:rPr>
                                <w:color w:val="000000" w:themeColor="text1"/>
                              </w:rPr>
                              <w:t>NO</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D75E9E" id="Arrow: Down 923" o:spid="_x0000_s1106" type="#_x0000_t67" style="position:absolute;margin-left:149.2pt;margin-top:1.2pt;width:51.85pt;height:50.75pt;rotation:90;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" adj="10800" filled="f" strokecolor="black [3213]" strokeweight="1pt">
                <v:textbox style="layout-flow:vertical;mso-layout-flow-alt:bottom-to-top">
                  <w:txbxContent>
                    <w:p w14:paraId="13B2579B" w14:textId="49607FC6" w:rsidR="000C7313" w:rsidRPr="00C678A8" w:rsidRDefault="000C7313" w:rsidP="00C678A8">
                      <w:pPr>
                        <w:jc w:val="center"/>
                        <w:rPr>
                          <w:color w:val="000000" w:themeColor="text1"/>
                        </w:rPr>
                      </w:pPr>
                      <w:r w:rsidRPr="00C678A8">
                        <w:rPr>
                          <w:color w:val="000000" w:themeColor="text1"/>
                        </w:rPr>
                        <w:t>NO</w:t>
                      </w:r>
                    </w:p>
                  </w:txbxContent>
                </v:textbox>
              </v:shape>
            </w:pict>
          </mc:Fallback>
        </mc:AlternateContent>
      </w:r>
      <w:r w:rsidR="003029C8">
        <w:rPr>
          <w:rFonts w:asciiTheme="majorHAnsi" w:hAnsiTheme="majorHAnsi" w:cstheme="majorHAnsi"/>
          <w:b/>
          <w:noProof/>
          <w:sz w:val="24"/>
          <w:szCs w:val="24"/>
          <w:u w:val="single"/>
        </w:rPr>
        <mc:AlternateContent>
          <mc:Choice Requires="wps">
            <w:drawing>
              <wp:anchor distT="0" distB="0" distL="114300" distR="114300" simplePos="0" relativeHeight="252116992" behindDoc="0" locked="0" layoutInCell="1" allowOverlap="1" wp14:anchorId="348CCE96" wp14:editId="64E757A2">
                <wp:simplePos x="0" y="0"/>
                <wp:positionH relativeFrom="column">
                  <wp:posOffset>42641</wp:posOffset>
                </wp:positionH>
                <wp:positionV relativeFrom="paragraph">
                  <wp:posOffset>96520</wp:posOffset>
                </wp:positionV>
                <wp:extent cx="1769110" cy="448310"/>
                <wp:effectExtent l="0" t="0" r="21590" b="27940"/>
                <wp:wrapNone/>
                <wp:docPr id="922" name="Text Box 922"/>
                <wp:cNvGraphicFramePr/>
                <a:graphic xmlns:a="http://schemas.openxmlformats.org/drawingml/2006/main">
                  <a:graphicData uri="http://schemas.microsoft.com/office/word/2010/wordprocessingShape">
                    <wps:wsp>
                      <wps:cNvSpPr txBox="1"/>
                      <wps:spPr>
                        <a:xfrm>
                          <a:off x="0" y="0"/>
                          <a:ext cx="1769110" cy="448310"/>
                        </a:xfrm>
                        <a:prstGeom prst="rect">
                          <a:avLst/>
                        </a:prstGeom>
                        <a:noFill/>
                        <a:ln w="6350">
                          <a:solidFill>
                            <a:schemeClr val="tx1"/>
                          </a:solidFill>
                        </a:ln>
                      </wps:spPr>
                      <wps:txbx>
                        <w:txbxContent>
                          <w:p w14:paraId="23738C15" w14:textId="3AA7DDA3" w:rsidR="000C7313" w:rsidRPr="000C7313" w:rsidRDefault="000C7313" w:rsidP="00C678A8">
                            <w:pPr>
                              <w:jc w:val="center"/>
                            </w:pPr>
                            <w:r w:rsidRPr="000C7313">
                              <w:t>A Correlation Coefficient canno</w:t>
                            </w:r>
                            <w:r>
                              <w:t>t</w:t>
                            </w:r>
                            <w:r w:rsidRPr="000C7313">
                              <w:t xml:space="preserve"> be calculated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CCE96" id="Text Box 922" o:spid="_x0000_s1107" type="#_x0000_t202" style="position:absolute;margin-left:3.35pt;margin-top:7.6pt;width:139.3pt;height:35.3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" filled="f" strokecolor="black [3213]" strokeweight=".5pt">
                <v:textbox>
                  <w:txbxContent>
                    <w:p w14:paraId="23738C15" w14:textId="3AA7DDA3" w:rsidR="000C7313" w:rsidRPr="000C7313" w:rsidRDefault="000C7313" w:rsidP="00C678A8">
                      <w:pPr>
                        <w:jc w:val="center"/>
                      </w:pPr>
                      <w:r w:rsidRPr="000C7313">
                        <w:t>A Correlation Coefficient canno</w:t>
                      </w:r>
                      <w:r>
                        <w:t>t</w:t>
                      </w:r>
                      <w:r w:rsidRPr="000C7313">
                        <w:t xml:space="preserve"> be calculated</w:t>
                      </w:r>
                    </w:p>
                  </w:txbxContent>
                </v:textbox>
              </v:shape>
            </w:pict>
          </mc:Fallback>
        </mc:AlternateContent>
      </w:r>
      <w:r w:rsidR="00C678A8">
        <w:rPr>
          <w:rFonts w:asciiTheme="majorHAnsi" w:hAnsiTheme="majorHAnsi" w:cstheme="majorHAnsi"/>
          <w:b/>
          <w:sz w:val="24"/>
          <w:szCs w:val="24"/>
          <w:u w:val="single"/>
        </w:rPr>
        <w:br w:type="page"/>
      </w:r>
    </w:p>
    <w:p w14:paraId="67704C2C" w14:textId="0256C346" w:rsidR="00BC44EF" w:rsidRPr="0064763B" w:rsidRDefault="00BC44EF" w:rsidP="00BC44EF">
      <w:pPr>
        <w:autoSpaceDE w:val="0"/>
        <w:autoSpaceDN w:val="0"/>
        <w:adjustRightInd w:val="0"/>
        <w:spacing w:after="0" w:line="360" w:lineRule="auto"/>
        <w:ind w:left="720"/>
        <w:jc w:val="right"/>
        <w:rPr>
          <w:rFonts w:asciiTheme="majorHAnsi" w:hAnsiTheme="majorHAnsi" w:cstheme="majorHAnsi"/>
          <w:color w:val="000000" w:themeColor="text1"/>
        </w:rPr>
      </w:pPr>
      <w:bookmarkStart w:id="2" w:name="_GoBack"/>
      <w:bookmarkEnd w:id="2"/>
    </w:p>
    <w:tbl>
      <w:tblPr>
        <w:tblStyle w:val="TableGrid"/>
        <w:tblW w:w="0" w:type="auto"/>
        <w:tblLook w:val="04A0" w:firstRow="1" w:lastRow="0" w:firstColumn="1" w:lastColumn="0" w:noHBand="0" w:noVBand="1"/>
      </w:tblPr>
      <w:tblGrid>
        <w:gridCol w:w="2830"/>
        <w:gridCol w:w="7626"/>
      </w:tblGrid>
      <w:tr w:rsidR="00BC44EF" w:rsidRPr="00873098" w14:paraId="2C9CAC06" w14:textId="77777777" w:rsidTr="00BA6EC9">
        <w:trPr>
          <w:trHeight w:val="765"/>
        </w:trPr>
        <w:tc>
          <w:tcPr>
            <w:tcW w:w="10456" w:type="dxa"/>
            <w:gridSpan w:val="2"/>
            <w:shd w:val="clear" w:color="auto" w:fill="7030A0"/>
            <w:vAlign w:val="center"/>
          </w:tcPr>
          <w:p w14:paraId="5A273157" w14:textId="77777777" w:rsidR="00BC44EF" w:rsidRPr="00873098" w:rsidRDefault="00BC44EF" w:rsidP="00BA6EC9">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t>Key words to learn</w:t>
            </w:r>
          </w:p>
        </w:tc>
      </w:tr>
      <w:tr w:rsidR="00BC44EF" w:rsidRPr="00873098" w14:paraId="227541DE" w14:textId="77777777" w:rsidTr="00BA6EC9">
        <w:trPr>
          <w:trHeight w:val="765"/>
        </w:trPr>
        <w:tc>
          <w:tcPr>
            <w:tcW w:w="2830" w:type="dxa"/>
          </w:tcPr>
          <w:p w14:paraId="11803EB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FF2D8D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A350427" w14:textId="77777777" w:rsidTr="00BA6EC9">
        <w:trPr>
          <w:trHeight w:val="765"/>
        </w:trPr>
        <w:tc>
          <w:tcPr>
            <w:tcW w:w="2830" w:type="dxa"/>
          </w:tcPr>
          <w:p w14:paraId="076C971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6BEC7AE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ECEB917" w14:textId="77777777" w:rsidTr="00BA6EC9">
        <w:trPr>
          <w:trHeight w:val="765"/>
        </w:trPr>
        <w:tc>
          <w:tcPr>
            <w:tcW w:w="2830" w:type="dxa"/>
          </w:tcPr>
          <w:p w14:paraId="0EED4A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4052AD4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1D2733" w14:textId="77777777" w:rsidTr="00BA6EC9">
        <w:trPr>
          <w:trHeight w:val="765"/>
        </w:trPr>
        <w:tc>
          <w:tcPr>
            <w:tcW w:w="2830" w:type="dxa"/>
          </w:tcPr>
          <w:p w14:paraId="1B9F6C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4E15B06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F096906" w14:textId="77777777" w:rsidTr="00BA6EC9">
        <w:trPr>
          <w:trHeight w:val="765"/>
        </w:trPr>
        <w:tc>
          <w:tcPr>
            <w:tcW w:w="2830" w:type="dxa"/>
          </w:tcPr>
          <w:p w14:paraId="4675A9D1"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2B008C0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EF45A78" w14:textId="77777777" w:rsidTr="00BA6EC9">
        <w:trPr>
          <w:trHeight w:val="765"/>
        </w:trPr>
        <w:tc>
          <w:tcPr>
            <w:tcW w:w="2830" w:type="dxa"/>
          </w:tcPr>
          <w:p w14:paraId="370EDB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500D72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ACCFB7A" w14:textId="77777777" w:rsidTr="00BA6EC9">
        <w:trPr>
          <w:trHeight w:val="765"/>
        </w:trPr>
        <w:tc>
          <w:tcPr>
            <w:tcW w:w="2830" w:type="dxa"/>
          </w:tcPr>
          <w:p w14:paraId="6F3F735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03921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8E4DA22" w14:textId="77777777" w:rsidTr="00BA6EC9">
        <w:trPr>
          <w:trHeight w:val="765"/>
        </w:trPr>
        <w:tc>
          <w:tcPr>
            <w:tcW w:w="2830" w:type="dxa"/>
          </w:tcPr>
          <w:p w14:paraId="04D8623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C3DC61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13486" w14:textId="77777777" w:rsidTr="00BA6EC9">
        <w:trPr>
          <w:trHeight w:val="765"/>
        </w:trPr>
        <w:tc>
          <w:tcPr>
            <w:tcW w:w="2830" w:type="dxa"/>
          </w:tcPr>
          <w:p w14:paraId="2E9147B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1678C02D"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7F45406" w14:textId="77777777" w:rsidTr="00BA6EC9">
        <w:trPr>
          <w:trHeight w:val="765"/>
        </w:trPr>
        <w:tc>
          <w:tcPr>
            <w:tcW w:w="2830" w:type="dxa"/>
          </w:tcPr>
          <w:p w14:paraId="5EF8B8A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06D1569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DE65B69" w14:textId="77777777" w:rsidTr="00BA6EC9">
        <w:trPr>
          <w:trHeight w:val="765"/>
        </w:trPr>
        <w:tc>
          <w:tcPr>
            <w:tcW w:w="2830" w:type="dxa"/>
          </w:tcPr>
          <w:p w14:paraId="63482A3E"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628971F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1032B1D2" w14:textId="77777777" w:rsidTr="00BA6EC9">
        <w:trPr>
          <w:trHeight w:val="765"/>
        </w:trPr>
        <w:tc>
          <w:tcPr>
            <w:tcW w:w="2830" w:type="dxa"/>
          </w:tcPr>
          <w:p w14:paraId="194DB1F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54B072D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BC9F91D" w14:textId="77777777" w:rsidTr="00BA6EC9">
        <w:trPr>
          <w:trHeight w:val="765"/>
        </w:trPr>
        <w:tc>
          <w:tcPr>
            <w:tcW w:w="2830" w:type="dxa"/>
          </w:tcPr>
          <w:p w14:paraId="03DC879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3E4AEF4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77202" w14:textId="77777777" w:rsidTr="00BA6EC9">
        <w:trPr>
          <w:trHeight w:val="765"/>
        </w:trPr>
        <w:tc>
          <w:tcPr>
            <w:tcW w:w="2830" w:type="dxa"/>
          </w:tcPr>
          <w:p w14:paraId="6E66BF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6D055C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3288DC0" w14:textId="77777777" w:rsidTr="00BA6EC9">
        <w:trPr>
          <w:trHeight w:val="765"/>
        </w:trPr>
        <w:tc>
          <w:tcPr>
            <w:tcW w:w="2830" w:type="dxa"/>
          </w:tcPr>
          <w:p w14:paraId="4E5D91E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6B39A0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92A6573" w14:textId="77777777" w:rsidTr="00BA6EC9">
        <w:trPr>
          <w:trHeight w:val="765"/>
        </w:trPr>
        <w:tc>
          <w:tcPr>
            <w:tcW w:w="2830" w:type="dxa"/>
          </w:tcPr>
          <w:p w14:paraId="25D2FA2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29D3B0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793472E1" w14:textId="77777777" w:rsidTr="00BA6EC9">
        <w:trPr>
          <w:trHeight w:val="765"/>
        </w:trPr>
        <w:tc>
          <w:tcPr>
            <w:tcW w:w="2830" w:type="dxa"/>
          </w:tcPr>
          <w:p w14:paraId="2A82C96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tcPr>
          <w:p w14:paraId="7674C84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bl>
    <w:p w14:paraId="6C282456" w14:textId="77777777" w:rsidR="00BC44EF" w:rsidRDefault="00BC44EF" w:rsidP="00BC44EF">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BC44EF" w:rsidRPr="00873098" w14:paraId="33053C8B" w14:textId="77777777" w:rsidTr="00BA6EC9">
        <w:trPr>
          <w:trHeight w:val="765"/>
        </w:trPr>
        <w:tc>
          <w:tcPr>
            <w:tcW w:w="10456" w:type="dxa"/>
            <w:gridSpan w:val="2"/>
            <w:shd w:val="clear" w:color="auto" w:fill="7030A0"/>
            <w:vAlign w:val="center"/>
          </w:tcPr>
          <w:p w14:paraId="5B06E828" w14:textId="77777777" w:rsidR="00BC44EF" w:rsidRPr="00873098" w:rsidRDefault="00BC44EF" w:rsidP="00BA6EC9">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BC44EF" w:rsidRPr="00873098" w14:paraId="50F3E1C5" w14:textId="77777777" w:rsidTr="00BA6EC9">
        <w:trPr>
          <w:trHeight w:val="1134"/>
        </w:trPr>
        <w:tc>
          <w:tcPr>
            <w:tcW w:w="5228" w:type="dxa"/>
          </w:tcPr>
          <w:p w14:paraId="6AF07D8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70DA15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0C1EBCE" w14:textId="77777777" w:rsidTr="00BA6EC9">
        <w:trPr>
          <w:trHeight w:val="1134"/>
        </w:trPr>
        <w:tc>
          <w:tcPr>
            <w:tcW w:w="5228" w:type="dxa"/>
          </w:tcPr>
          <w:p w14:paraId="372927D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0EB5FA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B159DF9" w14:textId="77777777" w:rsidTr="00BA6EC9">
        <w:trPr>
          <w:trHeight w:val="1134"/>
        </w:trPr>
        <w:tc>
          <w:tcPr>
            <w:tcW w:w="5228" w:type="dxa"/>
          </w:tcPr>
          <w:p w14:paraId="4A7FF8A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A730F1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568AB8E6" w14:textId="77777777" w:rsidTr="00BA6EC9">
        <w:trPr>
          <w:trHeight w:val="1134"/>
        </w:trPr>
        <w:tc>
          <w:tcPr>
            <w:tcW w:w="5228" w:type="dxa"/>
          </w:tcPr>
          <w:p w14:paraId="275A260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871F32C"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47CFFED" w14:textId="77777777" w:rsidTr="00BA6EC9">
        <w:trPr>
          <w:trHeight w:val="1134"/>
        </w:trPr>
        <w:tc>
          <w:tcPr>
            <w:tcW w:w="5228" w:type="dxa"/>
          </w:tcPr>
          <w:p w14:paraId="22E4283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5E6DB6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A3E4501" w14:textId="77777777" w:rsidTr="00BA6EC9">
        <w:trPr>
          <w:trHeight w:val="1134"/>
        </w:trPr>
        <w:tc>
          <w:tcPr>
            <w:tcW w:w="5228" w:type="dxa"/>
          </w:tcPr>
          <w:p w14:paraId="6A72EF5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654474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BC7880C" w14:textId="77777777" w:rsidTr="00BA6EC9">
        <w:trPr>
          <w:trHeight w:val="1134"/>
        </w:trPr>
        <w:tc>
          <w:tcPr>
            <w:tcW w:w="5228" w:type="dxa"/>
          </w:tcPr>
          <w:p w14:paraId="41EA20A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DF2EEF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5F5A01C" w14:textId="77777777" w:rsidTr="00BA6EC9">
        <w:trPr>
          <w:trHeight w:val="1134"/>
        </w:trPr>
        <w:tc>
          <w:tcPr>
            <w:tcW w:w="5228" w:type="dxa"/>
          </w:tcPr>
          <w:p w14:paraId="30BB2547"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691E47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44BC4B9" w14:textId="77777777" w:rsidTr="00BA6EC9">
        <w:trPr>
          <w:trHeight w:val="1134"/>
        </w:trPr>
        <w:tc>
          <w:tcPr>
            <w:tcW w:w="5228" w:type="dxa"/>
          </w:tcPr>
          <w:p w14:paraId="6B0C42F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070D94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92608BA" w14:textId="77777777" w:rsidTr="00BA6EC9">
        <w:trPr>
          <w:trHeight w:val="1134"/>
        </w:trPr>
        <w:tc>
          <w:tcPr>
            <w:tcW w:w="5228" w:type="dxa"/>
          </w:tcPr>
          <w:p w14:paraId="39C6977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2AD9B2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50F1587" w14:textId="77777777" w:rsidTr="00BA6EC9">
        <w:trPr>
          <w:trHeight w:val="1134"/>
        </w:trPr>
        <w:tc>
          <w:tcPr>
            <w:tcW w:w="5228" w:type="dxa"/>
          </w:tcPr>
          <w:p w14:paraId="33298E1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C3C6C2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34BE116D" w14:textId="77777777" w:rsidTr="00BA6EC9">
        <w:trPr>
          <w:trHeight w:val="1134"/>
        </w:trPr>
        <w:tc>
          <w:tcPr>
            <w:tcW w:w="5228" w:type="dxa"/>
          </w:tcPr>
          <w:p w14:paraId="7EB99655"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30C9473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bl>
    <w:p w14:paraId="7A7A5298" w14:textId="77777777" w:rsidR="00853755" w:rsidRDefault="00853755" w:rsidP="00BC44EF">
      <w:pPr>
        <w:spacing w:line="259" w:lineRule="auto"/>
        <w:rPr>
          <w:rFonts w:asciiTheme="majorHAnsi" w:hAnsiTheme="majorHAnsi" w:cstheme="majorHAnsi"/>
          <w:color w:val="7F7F7F" w:themeColor="text1" w:themeTint="80"/>
          <w:sz w:val="28"/>
          <w:szCs w:val="28"/>
        </w:rPr>
      </w:pPr>
    </w:p>
    <w:p w14:paraId="7AAF5384" w14:textId="7389C3F1" w:rsidR="00BC44EF" w:rsidRDefault="00853755"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sidR="00BC44EF">
        <w:rPr>
          <w:rFonts w:asciiTheme="majorHAnsi" w:hAnsiTheme="majorHAnsi" w:cstheme="majorHAnsi"/>
          <w:color w:val="7F7F7F" w:themeColor="text1" w:themeTint="80"/>
          <w:sz w:val="28"/>
          <w:szCs w:val="28"/>
        </w:rPr>
        <w:lastRenderedPageBreak/>
        <w:t>Copyright List</w:t>
      </w:r>
    </w:p>
    <w:p w14:paraId="3323F5C0" w14:textId="77777777" w:rsidR="00BC44EF" w:rsidRPr="007A79BC" w:rsidRDefault="00BC44EF" w:rsidP="00BC44EF">
      <w:pPr>
        <w:spacing w:line="259" w:lineRule="auto"/>
        <w:rPr>
          <w:rFonts w:asciiTheme="majorHAnsi" w:hAnsiTheme="majorHAnsi" w:cstheme="majorHAnsi"/>
          <w:b/>
          <w:i/>
          <w:color w:val="000000" w:themeColor="text1"/>
          <w:sz w:val="24"/>
          <w:szCs w:val="24"/>
        </w:rPr>
        <w:sectPr w:rsidR="00BC44EF" w:rsidRPr="007A79BC"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059797E7" w14:textId="77777777" w:rsidR="00BC44EF" w:rsidRDefault="00BC44E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8E3FAD">
        <w:rPr>
          <w:rFonts w:asciiTheme="majorHAnsi" w:hAnsiTheme="majorHAnsi" w:cstheme="majorHAnsi"/>
          <w:color w:val="7F7F7F" w:themeColor="text1" w:themeTint="80"/>
          <w:sz w:val="28"/>
          <w:szCs w:val="28"/>
        </w:rPr>
        <w:t>ttps://www.statsacademy.co.uk/_files/ugd/d7dae4_49e1dc934fba4515ae29f1d0495c85ba.pdf</w:t>
      </w:r>
    </w:p>
    <w:p w14:paraId="23AB2188" w14:textId="77777777" w:rsidR="00BC44EF" w:rsidRDefault="00BC44E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t>t</w:t>
      </w:r>
      <w:r w:rsidRPr="00D932E6">
        <w:rPr>
          <w:rFonts w:asciiTheme="majorHAnsi" w:hAnsiTheme="majorHAnsi" w:cstheme="majorHAnsi"/>
          <w:color w:val="7F7F7F" w:themeColor="text1" w:themeTint="80"/>
          <w:sz w:val="28"/>
          <w:szCs w:val="28"/>
        </w:rPr>
        <w:t>tps://www.mrbartonmaths.com/resources/GCSE%20Revision/GCSE%20Maths%20Takeaway/4.%20Grades%20B%20to%20A-star/91_cumulative-frequency-and-box-plots.pdf</w:t>
      </w:r>
    </w:p>
    <w:p w14:paraId="7732231D" w14:textId="77777777" w:rsidR="00BC44EF" w:rsidRDefault="00BC44E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D932E6">
        <w:rPr>
          <w:rFonts w:asciiTheme="majorHAnsi" w:hAnsiTheme="majorHAnsi" w:cstheme="majorHAnsi"/>
          <w:color w:val="7F7F7F" w:themeColor="text1" w:themeTint="80"/>
          <w:sz w:val="28"/>
          <w:szCs w:val="28"/>
        </w:rPr>
        <w:t>ttps://corbettmaths.com/wp-content/uploads/2013/02/cumulative-frequency-pdf1.pdf</w:t>
      </w:r>
    </w:p>
    <w:p w14:paraId="5979FF07" w14:textId="77777777" w:rsidR="00BC44EF" w:rsidRDefault="00BC44E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1F391A">
        <w:rPr>
          <w:rFonts w:asciiTheme="majorHAnsi" w:hAnsiTheme="majorHAnsi" w:cstheme="majorHAnsi"/>
          <w:color w:val="7F7F7F" w:themeColor="text1" w:themeTint="80"/>
          <w:sz w:val="28"/>
          <w:szCs w:val="28"/>
        </w:rPr>
        <w:t>ttps://d7dae41c-6434-48e6-a64a-691272fdccba.usrfiles.com/ugd/d7dae4_e41df9df3042428f88d6e5439a7e1a07.pdf</w:t>
      </w:r>
    </w:p>
    <w:p w14:paraId="3839942C" w14:textId="77777777" w:rsidR="00BC44EF" w:rsidRPr="006C380C" w:rsidRDefault="00BC44E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9570B6">
        <w:t xml:space="preserve"> </w:t>
      </w:r>
      <w:r w:rsidRPr="009570B6">
        <w:rPr>
          <w:rFonts w:asciiTheme="majorHAnsi" w:hAnsiTheme="majorHAnsi" w:cstheme="majorHAnsi"/>
          <w:color w:val="7F7F7F" w:themeColor="text1" w:themeTint="80"/>
          <w:sz w:val="28"/>
          <w:szCs w:val="28"/>
        </w:rPr>
        <w:t>ttps://d7dae41c-6434-48e6-a64a-691272fdccba.usrfiles.com/ugd/d7dae4_20341da04da34ac584113232fbed9b28.pdf</w:t>
      </w:r>
    </w:p>
    <w:p w14:paraId="13F633A7" w14:textId="77777777" w:rsidR="00BC44EF" w:rsidRPr="006C380C" w:rsidRDefault="00BC44EF" w:rsidP="00BC44EF">
      <w:pPr>
        <w:pStyle w:val="ListParagraph"/>
        <w:spacing w:after="0" w:line="360" w:lineRule="auto"/>
        <w:rPr>
          <w:rFonts w:asciiTheme="majorHAnsi" w:hAnsiTheme="majorHAnsi" w:cstheme="majorHAnsi"/>
          <w:color w:val="7F7F7F" w:themeColor="text1" w:themeTint="80"/>
          <w:sz w:val="28"/>
          <w:szCs w:val="28"/>
        </w:rPr>
      </w:pPr>
    </w:p>
    <w:p w14:paraId="24F6144C" w14:textId="77777777" w:rsidR="009570B6" w:rsidRPr="006C380C" w:rsidRDefault="009570B6" w:rsidP="00BC44EF">
      <w:pPr>
        <w:spacing w:after="0" w:line="360" w:lineRule="auto"/>
        <w:rPr>
          <w:rFonts w:asciiTheme="majorHAnsi" w:hAnsiTheme="majorHAnsi" w:cstheme="majorHAnsi"/>
          <w:color w:val="7F7F7F" w:themeColor="text1" w:themeTint="80"/>
          <w:sz w:val="28"/>
          <w:szCs w:val="28"/>
        </w:rPr>
      </w:pPr>
    </w:p>
    <w:sectPr w:rsidR="009570B6" w:rsidRPr="006C380C"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0C7313" w:rsidRDefault="000C7313" w:rsidP="00A700C9">
      <w:pPr>
        <w:spacing w:after="0" w:line="240" w:lineRule="auto"/>
      </w:pPr>
      <w:r>
        <w:separator/>
      </w:r>
    </w:p>
    <w:p w14:paraId="7BCC150B" w14:textId="77777777" w:rsidR="000C7313" w:rsidRDefault="000C7313"/>
  </w:endnote>
  <w:endnote w:type="continuationSeparator" w:id="0">
    <w:p w14:paraId="234A1DFD" w14:textId="77777777" w:rsidR="000C7313" w:rsidRDefault="000C7313" w:rsidP="00A700C9">
      <w:pPr>
        <w:spacing w:after="0" w:line="240" w:lineRule="auto"/>
      </w:pPr>
      <w:r>
        <w:continuationSeparator/>
      </w:r>
    </w:p>
    <w:p w14:paraId="6D6D270F" w14:textId="77777777" w:rsidR="000C7313" w:rsidRDefault="000C73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utami">
    <w:altName w:val="Gautami"/>
    <w:panose1 w:val="02000500000000000000"/>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0C7313" w:rsidRPr="003A2E2F" w:rsidRDefault="000C7313"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32010"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0C7313" w:rsidRDefault="000C7313"/>
  <w:p w14:paraId="450C699A" w14:textId="77777777" w:rsidR="000C7313" w:rsidRDefault="000C7313"/>
  <w:p w14:paraId="22323A3B" w14:textId="77777777" w:rsidR="000C7313" w:rsidRDefault="000C7313"/>
  <w:p w14:paraId="1555CC2F" w14:textId="77777777" w:rsidR="000C7313" w:rsidRDefault="000C7313"/>
  <w:p w14:paraId="1358A774" w14:textId="77777777" w:rsidR="000C7313" w:rsidRDefault="000C731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33732" w14:textId="026C0C0C" w:rsidR="000C7313" w:rsidRPr="007439B2" w:rsidRDefault="000C7313" w:rsidP="007439B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0C7313" w:rsidRDefault="000C7313" w:rsidP="00A700C9">
      <w:pPr>
        <w:spacing w:after="0" w:line="240" w:lineRule="auto"/>
      </w:pPr>
      <w:r>
        <w:separator/>
      </w:r>
    </w:p>
    <w:p w14:paraId="2793FE2E" w14:textId="77777777" w:rsidR="000C7313" w:rsidRDefault="000C7313"/>
  </w:footnote>
  <w:footnote w:type="continuationSeparator" w:id="0">
    <w:p w14:paraId="346047BF" w14:textId="77777777" w:rsidR="000C7313" w:rsidRDefault="000C7313" w:rsidP="00A700C9">
      <w:pPr>
        <w:spacing w:after="0" w:line="240" w:lineRule="auto"/>
      </w:pPr>
      <w:r>
        <w:continuationSeparator/>
      </w:r>
    </w:p>
    <w:p w14:paraId="6CAD285A" w14:textId="77777777" w:rsidR="000C7313" w:rsidRDefault="000C731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77E275EA"/>
    <w:lvl w:ilvl="0">
      <w:numFmt w:val="bullet"/>
      <w:lvlText w:val="*"/>
      <w:lvlJc w:val="left"/>
    </w:lvl>
  </w:abstractNum>
  <w:abstractNum w:abstractNumId="1" w15:restartNumberingAfterBreak="0">
    <w:nsid w:val="008D53D1"/>
    <w:multiLevelType w:val="hybridMultilevel"/>
    <w:tmpl w:val="60BA5D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931F80"/>
    <w:multiLevelType w:val="hybridMultilevel"/>
    <w:tmpl w:val="4AA4CCFA"/>
    <w:lvl w:ilvl="0" w:tplc="0FFA3A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2937A41"/>
    <w:multiLevelType w:val="hybridMultilevel"/>
    <w:tmpl w:val="B57E3F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3E18F1"/>
    <w:multiLevelType w:val="hybridMultilevel"/>
    <w:tmpl w:val="EC0E5ED6"/>
    <w:lvl w:ilvl="0" w:tplc="8266ECB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B3D43A9"/>
    <w:multiLevelType w:val="hybridMultilevel"/>
    <w:tmpl w:val="8CAC4AF8"/>
    <w:lvl w:ilvl="0" w:tplc="F39AE54E">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FB1E67"/>
    <w:multiLevelType w:val="hybridMultilevel"/>
    <w:tmpl w:val="92F0AE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3B0063"/>
    <w:multiLevelType w:val="hybridMultilevel"/>
    <w:tmpl w:val="CD84DA2C"/>
    <w:lvl w:ilvl="0" w:tplc="F34689A4">
      <w:start w:val="1"/>
      <w:numFmt w:val="decimal"/>
      <w:lvlText w:val="%1."/>
      <w:lvlJc w:val="left"/>
      <w:pPr>
        <w:ind w:left="720" w:hanging="360"/>
      </w:pPr>
      <w:rPr>
        <w:rFonts w:asciiTheme="minorHAnsi" w:hAnsiTheme="minorHAnsi" w:cstheme="minorBidi" w:hint="default"/>
        <w:b w:val="0"/>
        <w:color w:val="auto"/>
        <w:sz w:val="22"/>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122341"/>
    <w:multiLevelType w:val="hybridMultilevel"/>
    <w:tmpl w:val="B03C85CC"/>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B75093"/>
    <w:multiLevelType w:val="hybridMultilevel"/>
    <w:tmpl w:val="8592B8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29F155D"/>
    <w:multiLevelType w:val="hybridMultilevel"/>
    <w:tmpl w:val="8A0ECB64"/>
    <w:lvl w:ilvl="0" w:tplc="8F5AE4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AD638B7"/>
    <w:multiLevelType w:val="hybridMultilevel"/>
    <w:tmpl w:val="4D529D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81232D"/>
    <w:multiLevelType w:val="hybridMultilevel"/>
    <w:tmpl w:val="76029354"/>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DC11D2E"/>
    <w:multiLevelType w:val="hybridMultilevel"/>
    <w:tmpl w:val="38DA9448"/>
    <w:lvl w:ilvl="0" w:tplc="2902AD70">
      <w:start w:val="25"/>
      <w:numFmt w:val="bullet"/>
      <w:lvlText w:val=""/>
      <w:lvlJc w:val="left"/>
      <w:pPr>
        <w:ind w:left="720" w:hanging="360"/>
      </w:pPr>
      <w:rPr>
        <w:rFonts w:ascii="Wingdings" w:eastAsiaTheme="minorHAnsi" w:hAnsi="Wingdings" w:cstheme="majorHAns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936F50"/>
    <w:multiLevelType w:val="hybridMultilevel"/>
    <w:tmpl w:val="829298A6"/>
    <w:lvl w:ilvl="0" w:tplc="5366F37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0964BC5"/>
    <w:multiLevelType w:val="hybridMultilevel"/>
    <w:tmpl w:val="92F0AE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46B5650"/>
    <w:multiLevelType w:val="hybridMultilevel"/>
    <w:tmpl w:val="7FFC7E64"/>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9317FF6"/>
    <w:multiLevelType w:val="hybridMultilevel"/>
    <w:tmpl w:val="05980D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A8868D3"/>
    <w:multiLevelType w:val="hybridMultilevel"/>
    <w:tmpl w:val="E4FEA7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E8A1145"/>
    <w:multiLevelType w:val="hybridMultilevel"/>
    <w:tmpl w:val="20FA6894"/>
    <w:lvl w:ilvl="0" w:tplc="5F2EBF80">
      <w:start w:val="1"/>
      <w:numFmt w:val="lowerLetter"/>
      <w:lvlText w:val="%1)"/>
      <w:lvlJc w:val="left"/>
      <w:pPr>
        <w:ind w:left="1080" w:hanging="360"/>
      </w:pPr>
      <w:rPr>
        <w:rFonts w:hint="default"/>
        <w:b w:val="0"/>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0B6609F"/>
    <w:multiLevelType w:val="hybridMultilevel"/>
    <w:tmpl w:val="597A330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3D2E22"/>
    <w:multiLevelType w:val="hybridMultilevel"/>
    <w:tmpl w:val="6220D7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196772D"/>
    <w:multiLevelType w:val="hybridMultilevel"/>
    <w:tmpl w:val="D084F5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56360DC"/>
    <w:multiLevelType w:val="hybridMultilevel"/>
    <w:tmpl w:val="87DEBF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6EA6BC9"/>
    <w:multiLevelType w:val="hybridMultilevel"/>
    <w:tmpl w:val="27BE16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7230728"/>
    <w:multiLevelType w:val="hybridMultilevel"/>
    <w:tmpl w:val="62E0AE50"/>
    <w:lvl w:ilvl="0" w:tplc="AD30A82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386A084E"/>
    <w:multiLevelType w:val="hybridMultilevel"/>
    <w:tmpl w:val="35DC83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994253B"/>
    <w:multiLevelType w:val="hybridMultilevel"/>
    <w:tmpl w:val="6486FD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A0A47AD"/>
    <w:multiLevelType w:val="hybridMultilevel"/>
    <w:tmpl w:val="97AAD212"/>
    <w:lvl w:ilvl="0" w:tplc="7872116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2712436"/>
    <w:multiLevelType w:val="hybridMultilevel"/>
    <w:tmpl w:val="DC261998"/>
    <w:lvl w:ilvl="0" w:tplc="0809000B">
      <w:start w:val="1"/>
      <w:numFmt w:val="bullet"/>
      <w:lvlText w:val=""/>
      <w:lvlJc w:val="left"/>
      <w:pPr>
        <w:ind w:left="408" w:hanging="360"/>
      </w:pPr>
      <w:rPr>
        <w:rFonts w:ascii="Wingdings" w:hAnsi="Wingdings"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30" w15:restartNumberingAfterBreak="0">
    <w:nsid w:val="43002158"/>
    <w:multiLevelType w:val="hybridMultilevel"/>
    <w:tmpl w:val="C1600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5AC2B30"/>
    <w:multiLevelType w:val="hybridMultilevel"/>
    <w:tmpl w:val="15F6D0E6"/>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6B26BEB"/>
    <w:multiLevelType w:val="hybridMultilevel"/>
    <w:tmpl w:val="A4921B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B937A46"/>
    <w:multiLevelType w:val="hybridMultilevel"/>
    <w:tmpl w:val="4B4C1FC4"/>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F553A4E"/>
    <w:multiLevelType w:val="hybridMultilevel"/>
    <w:tmpl w:val="A57C0B2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1FD1BB9"/>
    <w:multiLevelType w:val="hybridMultilevel"/>
    <w:tmpl w:val="42FC23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4E770CE"/>
    <w:multiLevelType w:val="hybridMultilevel"/>
    <w:tmpl w:val="6B8A2C48"/>
    <w:lvl w:ilvl="0" w:tplc="069C0870">
      <w:start w:val="1"/>
      <w:numFmt w:val="decimal"/>
      <w:lvlText w:val="%1."/>
      <w:lvlJc w:val="left"/>
      <w:pPr>
        <w:ind w:left="720" w:hanging="360"/>
      </w:pPr>
      <w:rPr>
        <w:rFonts w:asciiTheme="majorHAnsi" w:eastAsiaTheme="minorHAnsi" w:hAnsiTheme="majorHAnsi" w:cstheme="majorHAnsi"/>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9682868"/>
    <w:multiLevelType w:val="hybridMultilevel"/>
    <w:tmpl w:val="60BA5D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C70793C"/>
    <w:multiLevelType w:val="hybridMultilevel"/>
    <w:tmpl w:val="E192641C"/>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60445B5D"/>
    <w:multiLevelType w:val="hybridMultilevel"/>
    <w:tmpl w:val="AE881DD8"/>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1204932"/>
    <w:multiLevelType w:val="hybridMultilevel"/>
    <w:tmpl w:val="DB783C3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1C93961"/>
    <w:multiLevelType w:val="hybridMultilevel"/>
    <w:tmpl w:val="ECCE4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2B46873"/>
    <w:multiLevelType w:val="hybridMultilevel"/>
    <w:tmpl w:val="AC1E6728"/>
    <w:lvl w:ilvl="0" w:tplc="C53E8F30">
      <w:start w:val="1"/>
      <w:numFmt w:val="decimal"/>
      <w:lvlText w:val="%1."/>
      <w:lvlJc w:val="left"/>
      <w:pPr>
        <w:ind w:left="1080" w:hanging="360"/>
      </w:pPr>
      <w:rPr>
        <w:rFonts w:hint="default"/>
        <w:b w:val="0"/>
        <w:color w:val="000000" w:themeColor="text1"/>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63FD1D5F"/>
    <w:multiLevelType w:val="hybridMultilevel"/>
    <w:tmpl w:val="06F077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68555D6"/>
    <w:multiLevelType w:val="hybridMultilevel"/>
    <w:tmpl w:val="1346AB84"/>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76C6BAA"/>
    <w:multiLevelType w:val="hybridMultilevel"/>
    <w:tmpl w:val="8C18150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A3076D4"/>
    <w:multiLevelType w:val="hybridMultilevel"/>
    <w:tmpl w:val="4E0A432E"/>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8" w15:restartNumberingAfterBreak="0">
    <w:nsid w:val="6B445EB9"/>
    <w:multiLevelType w:val="hybridMultilevel"/>
    <w:tmpl w:val="2E780A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E447A1C"/>
    <w:multiLevelType w:val="hybridMultilevel"/>
    <w:tmpl w:val="DBEA37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40E7BCC"/>
    <w:multiLevelType w:val="hybridMultilevel"/>
    <w:tmpl w:val="2E7CC1DE"/>
    <w:lvl w:ilvl="0" w:tplc="0809000B">
      <w:start w:val="1"/>
      <w:numFmt w:val="bullet"/>
      <w:lvlText w:val=""/>
      <w:lvlJc w:val="left"/>
      <w:pPr>
        <w:ind w:left="408" w:hanging="360"/>
      </w:pPr>
      <w:rPr>
        <w:rFonts w:ascii="Wingdings" w:hAnsi="Wingdings"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51" w15:restartNumberingAfterBreak="0">
    <w:nsid w:val="756865E5"/>
    <w:multiLevelType w:val="hybridMultilevel"/>
    <w:tmpl w:val="4FC48480"/>
    <w:lvl w:ilvl="0" w:tplc="F78EA2A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75EF286F"/>
    <w:multiLevelType w:val="hybridMultilevel"/>
    <w:tmpl w:val="D3E81B7A"/>
    <w:lvl w:ilvl="0" w:tplc="0809000B">
      <w:start w:val="1"/>
      <w:numFmt w:val="bullet"/>
      <w:lvlText w:val=""/>
      <w:lvlJc w:val="left"/>
      <w:pPr>
        <w:ind w:left="408" w:hanging="360"/>
      </w:pPr>
      <w:rPr>
        <w:rFonts w:ascii="Wingdings" w:hAnsi="Wingdings"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53" w15:restartNumberingAfterBreak="0">
    <w:nsid w:val="79AC137C"/>
    <w:multiLevelType w:val="hybridMultilevel"/>
    <w:tmpl w:val="0F7674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7C214A27"/>
    <w:multiLevelType w:val="hybridMultilevel"/>
    <w:tmpl w:val="2B9EA8B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6"/>
  </w:num>
  <w:num w:numId="2">
    <w:abstractNumId w:val="12"/>
  </w:num>
  <w:num w:numId="3">
    <w:abstractNumId w:val="7"/>
  </w:num>
  <w:num w:numId="4">
    <w:abstractNumId w:val="27"/>
  </w:num>
  <w:num w:numId="5">
    <w:abstractNumId w:val="42"/>
  </w:num>
  <w:num w:numId="6">
    <w:abstractNumId w:val="26"/>
  </w:num>
  <w:num w:numId="7">
    <w:abstractNumId w:val="45"/>
  </w:num>
  <w:num w:numId="8">
    <w:abstractNumId w:val="53"/>
  </w:num>
  <w:num w:numId="9">
    <w:abstractNumId w:val="8"/>
  </w:num>
  <w:num w:numId="10">
    <w:abstractNumId w:val="24"/>
  </w:num>
  <w:num w:numId="11">
    <w:abstractNumId w:val="33"/>
  </w:num>
  <w:num w:numId="12">
    <w:abstractNumId w:val="52"/>
  </w:num>
  <w:num w:numId="13">
    <w:abstractNumId w:val="50"/>
  </w:num>
  <w:num w:numId="14">
    <w:abstractNumId w:val="29"/>
  </w:num>
  <w:num w:numId="15">
    <w:abstractNumId w:val="35"/>
  </w:num>
  <w:num w:numId="16">
    <w:abstractNumId w:val="43"/>
  </w:num>
  <w:num w:numId="17">
    <w:abstractNumId w:val="3"/>
  </w:num>
  <w:num w:numId="18">
    <w:abstractNumId w:val="4"/>
  </w:num>
  <w:num w:numId="19">
    <w:abstractNumId w:val="40"/>
  </w:num>
  <w:num w:numId="20">
    <w:abstractNumId w:val="19"/>
  </w:num>
  <w:num w:numId="21">
    <w:abstractNumId w:val="5"/>
  </w:num>
  <w:num w:numId="22">
    <w:abstractNumId w:val="41"/>
  </w:num>
  <w:num w:numId="23">
    <w:abstractNumId w:val="38"/>
  </w:num>
  <w:num w:numId="24">
    <w:abstractNumId w:val="1"/>
  </w:num>
  <w:num w:numId="25">
    <w:abstractNumId w:val="17"/>
  </w:num>
  <w:num w:numId="26">
    <w:abstractNumId w:val="10"/>
  </w:num>
  <w:num w:numId="27">
    <w:abstractNumId w:val="44"/>
  </w:num>
  <w:num w:numId="28">
    <w:abstractNumId w:val="13"/>
  </w:num>
  <w:num w:numId="29">
    <w:abstractNumId w:val="49"/>
  </w:num>
  <w:num w:numId="30">
    <w:abstractNumId w:val="22"/>
  </w:num>
  <w:num w:numId="31">
    <w:abstractNumId w:val="30"/>
  </w:num>
  <w:num w:numId="32">
    <w:abstractNumId w:val="0"/>
    <w:lvlOverride w:ilvl="0">
      <w:lvl w:ilvl="0">
        <w:numFmt w:val="bullet"/>
        <w:lvlText w:val=""/>
        <w:legacy w:legacy="1" w:legacySpace="0" w:legacyIndent="0"/>
        <w:lvlJc w:val="left"/>
        <w:rPr>
          <w:rFonts w:ascii="Symbol" w:hAnsi="Symbol" w:hint="default"/>
        </w:rPr>
      </w:lvl>
    </w:lvlOverride>
  </w:num>
  <w:num w:numId="33">
    <w:abstractNumId w:val="51"/>
  </w:num>
  <w:num w:numId="34">
    <w:abstractNumId w:val="20"/>
  </w:num>
  <w:num w:numId="35">
    <w:abstractNumId w:val="31"/>
  </w:num>
  <w:num w:numId="36">
    <w:abstractNumId w:val="21"/>
  </w:num>
  <w:num w:numId="37">
    <w:abstractNumId w:val="18"/>
  </w:num>
  <w:num w:numId="38">
    <w:abstractNumId w:val="54"/>
  </w:num>
  <w:num w:numId="39">
    <w:abstractNumId w:val="32"/>
  </w:num>
  <w:num w:numId="40">
    <w:abstractNumId w:val="34"/>
  </w:num>
  <w:num w:numId="41">
    <w:abstractNumId w:val="28"/>
  </w:num>
  <w:num w:numId="42">
    <w:abstractNumId w:val="46"/>
  </w:num>
  <w:num w:numId="43">
    <w:abstractNumId w:val="9"/>
  </w:num>
  <w:num w:numId="44">
    <w:abstractNumId w:val="48"/>
  </w:num>
  <w:num w:numId="45">
    <w:abstractNumId w:val="6"/>
  </w:num>
  <w:num w:numId="46">
    <w:abstractNumId w:val="15"/>
  </w:num>
  <w:num w:numId="47">
    <w:abstractNumId w:val="23"/>
  </w:num>
  <w:num w:numId="48">
    <w:abstractNumId w:val="14"/>
  </w:num>
  <w:num w:numId="49">
    <w:abstractNumId w:val="25"/>
  </w:num>
  <w:num w:numId="50">
    <w:abstractNumId w:val="2"/>
  </w:num>
  <w:num w:numId="51">
    <w:abstractNumId w:val="47"/>
  </w:num>
  <w:num w:numId="52">
    <w:abstractNumId w:val="39"/>
  </w:num>
  <w:num w:numId="53">
    <w:abstractNumId w:val="16"/>
  </w:num>
  <w:num w:numId="54">
    <w:abstractNumId w:val="37"/>
  </w:num>
  <w:num w:numId="55">
    <w:abstractNumId w:val="1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hdrShapeDefaults>
    <o:shapedefaults v:ext="edit" spidmax="1269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008D"/>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A3E"/>
    <w:rsid w:val="000455CB"/>
    <w:rsid w:val="0004560D"/>
    <w:rsid w:val="00045776"/>
    <w:rsid w:val="00046BD1"/>
    <w:rsid w:val="00046CC7"/>
    <w:rsid w:val="0004730F"/>
    <w:rsid w:val="0004737D"/>
    <w:rsid w:val="00047435"/>
    <w:rsid w:val="00047BAF"/>
    <w:rsid w:val="00050E4E"/>
    <w:rsid w:val="000512CB"/>
    <w:rsid w:val="00053BF5"/>
    <w:rsid w:val="0005710F"/>
    <w:rsid w:val="00057554"/>
    <w:rsid w:val="00063349"/>
    <w:rsid w:val="0006785D"/>
    <w:rsid w:val="00067BDA"/>
    <w:rsid w:val="00067D38"/>
    <w:rsid w:val="00072B2A"/>
    <w:rsid w:val="00072FB3"/>
    <w:rsid w:val="000743FF"/>
    <w:rsid w:val="00074514"/>
    <w:rsid w:val="00074665"/>
    <w:rsid w:val="00074878"/>
    <w:rsid w:val="0007581C"/>
    <w:rsid w:val="00076AAA"/>
    <w:rsid w:val="0007705F"/>
    <w:rsid w:val="000770F2"/>
    <w:rsid w:val="000772B8"/>
    <w:rsid w:val="00080175"/>
    <w:rsid w:val="00083740"/>
    <w:rsid w:val="00083D43"/>
    <w:rsid w:val="000865A1"/>
    <w:rsid w:val="0008700A"/>
    <w:rsid w:val="000873A1"/>
    <w:rsid w:val="0008744E"/>
    <w:rsid w:val="00091E4C"/>
    <w:rsid w:val="000923BC"/>
    <w:rsid w:val="00092847"/>
    <w:rsid w:val="0009360C"/>
    <w:rsid w:val="00093695"/>
    <w:rsid w:val="00093939"/>
    <w:rsid w:val="000941DF"/>
    <w:rsid w:val="00094C37"/>
    <w:rsid w:val="000956B8"/>
    <w:rsid w:val="000A079F"/>
    <w:rsid w:val="000A0BAE"/>
    <w:rsid w:val="000A108F"/>
    <w:rsid w:val="000A2B77"/>
    <w:rsid w:val="000A2D35"/>
    <w:rsid w:val="000A3017"/>
    <w:rsid w:val="000A5313"/>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C100E"/>
    <w:rsid w:val="000C108B"/>
    <w:rsid w:val="000C1390"/>
    <w:rsid w:val="000C1A0E"/>
    <w:rsid w:val="000C1BAB"/>
    <w:rsid w:val="000C4878"/>
    <w:rsid w:val="000C51F1"/>
    <w:rsid w:val="000C60B9"/>
    <w:rsid w:val="000C618B"/>
    <w:rsid w:val="000C7313"/>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821"/>
    <w:rsid w:val="000E4E3B"/>
    <w:rsid w:val="000E5A6C"/>
    <w:rsid w:val="000E5D7B"/>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30D5"/>
    <w:rsid w:val="00103460"/>
    <w:rsid w:val="00103AE9"/>
    <w:rsid w:val="00103AF1"/>
    <w:rsid w:val="00104DBA"/>
    <w:rsid w:val="00106CBC"/>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3F9C"/>
    <w:rsid w:val="00135BF6"/>
    <w:rsid w:val="00135D8A"/>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2880"/>
    <w:rsid w:val="0015376B"/>
    <w:rsid w:val="00153E18"/>
    <w:rsid w:val="00156C52"/>
    <w:rsid w:val="00156C6B"/>
    <w:rsid w:val="00160CEB"/>
    <w:rsid w:val="00161B41"/>
    <w:rsid w:val="00162A9E"/>
    <w:rsid w:val="00165046"/>
    <w:rsid w:val="001651CD"/>
    <w:rsid w:val="00165406"/>
    <w:rsid w:val="0016574E"/>
    <w:rsid w:val="00165E57"/>
    <w:rsid w:val="00165F8A"/>
    <w:rsid w:val="001667ED"/>
    <w:rsid w:val="00166973"/>
    <w:rsid w:val="00167C35"/>
    <w:rsid w:val="00170DBF"/>
    <w:rsid w:val="00171869"/>
    <w:rsid w:val="00172724"/>
    <w:rsid w:val="001728A5"/>
    <w:rsid w:val="00173F1D"/>
    <w:rsid w:val="00175301"/>
    <w:rsid w:val="001768C1"/>
    <w:rsid w:val="001772AA"/>
    <w:rsid w:val="001804FA"/>
    <w:rsid w:val="0018217C"/>
    <w:rsid w:val="00183BF3"/>
    <w:rsid w:val="00184A3E"/>
    <w:rsid w:val="0018507A"/>
    <w:rsid w:val="001856AE"/>
    <w:rsid w:val="00186060"/>
    <w:rsid w:val="00186478"/>
    <w:rsid w:val="001872BD"/>
    <w:rsid w:val="00187312"/>
    <w:rsid w:val="0018793F"/>
    <w:rsid w:val="0019058A"/>
    <w:rsid w:val="00190B88"/>
    <w:rsid w:val="001912FE"/>
    <w:rsid w:val="00191C20"/>
    <w:rsid w:val="00192585"/>
    <w:rsid w:val="00194BB0"/>
    <w:rsid w:val="001959C2"/>
    <w:rsid w:val="00196B9D"/>
    <w:rsid w:val="001971A9"/>
    <w:rsid w:val="00197696"/>
    <w:rsid w:val="001A02E4"/>
    <w:rsid w:val="001A1B24"/>
    <w:rsid w:val="001A1D84"/>
    <w:rsid w:val="001A23B8"/>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A86"/>
    <w:rsid w:val="001C501C"/>
    <w:rsid w:val="001C57AB"/>
    <w:rsid w:val="001C60C9"/>
    <w:rsid w:val="001C67D7"/>
    <w:rsid w:val="001D1754"/>
    <w:rsid w:val="001D1D13"/>
    <w:rsid w:val="001D210A"/>
    <w:rsid w:val="001D25FD"/>
    <w:rsid w:val="001D310D"/>
    <w:rsid w:val="001D448B"/>
    <w:rsid w:val="001D4690"/>
    <w:rsid w:val="001E22E7"/>
    <w:rsid w:val="001E2680"/>
    <w:rsid w:val="001E28C8"/>
    <w:rsid w:val="001E3770"/>
    <w:rsid w:val="001E4C21"/>
    <w:rsid w:val="001E5113"/>
    <w:rsid w:val="001E684D"/>
    <w:rsid w:val="001E7572"/>
    <w:rsid w:val="001F0538"/>
    <w:rsid w:val="001F0612"/>
    <w:rsid w:val="001F2CC1"/>
    <w:rsid w:val="001F2E32"/>
    <w:rsid w:val="001F391A"/>
    <w:rsid w:val="001F3C1D"/>
    <w:rsid w:val="001F40B9"/>
    <w:rsid w:val="001F4104"/>
    <w:rsid w:val="001F66A1"/>
    <w:rsid w:val="001F762E"/>
    <w:rsid w:val="00200C83"/>
    <w:rsid w:val="002013E9"/>
    <w:rsid w:val="002019F5"/>
    <w:rsid w:val="00202456"/>
    <w:rsid w:val="00203918"/>
    <w:rsid w:val="00204C12"/>
    <w:rsid w:val="0020559D"/>
    <w:rsid w:val="002060B8"/>
    <w:rsid w:val="0020697A"/>
    <w:rsid w:val="002076F2"/>
    <w:rsid w:val="00207E7B"/>
    <w:rsid w:val="00214E77"/>
    <w:rsid w:val="002154BE"/>
    <w:rsid w:val="0021572E"/>
    <w:rsid w:val="002161FA"/>
    <w:rsid w:val="0021626C"/>
    <w:rsid w:val="00217AB5"/>
    <w:rsid w:val="00217EC2"/>
    <w:rsid w:val="00221654"/>
    <w:rsid w:val="00222C12"/>
    <w:rsid w:val="002242BC"/>
    <w:rsid w:val="00225D7B"/>
    <w:rsid w:val="00227581"/>
    <w:rsid w:val="00231DA7"/>
    <w:rsid w:val="0023275A"/>
    <w:rsid w:val="002330A5"/>
    <w:rsid w:val="00233401"/>
    <w:rsid w:val="00233AC8"/>
    <w:rsid w:val="00234181"/>
    <w:rsid w:val="00234642"/>
    <w:rsid w:val="00234D18"/>
    <w:rsid w:val="002354E5"/>
    <w:rsid w:val="00235F1A"/>
    <w:rsid w:val="00236ECC"/>
    <w:rsid w:val="00236F3A"/>
    <w:rsid w:val="00237005"/>
    <w:rsid w:val="00237DC8"/>
    <w:rsid w:val="00240894"/>
    <w:rsid w:val="00240D54"/>
    <w:rsid w:val="002429BB"/>
    <w:rsid w:val="002440A5"/>
    <w:rsid w:val="00244815"/>
    <w:rsid w:val="002462AD"/>
    <w:rsid w:val="00246F08"/>
    <w:rsid w:val="00250389"/>
    <w:rsid w:val="00250D50"/>
    <w:rsid w:val="002518E5"/>
    <w:rsid w:val="00251F49"/>
    <w:rsid w:val="002525E1"/>
    <w:rsid w:val="002528AF"/>
    <w:rsid w:val="00252A73"/>
    <w:rsid w:val="00253849"/>
    <w:rsid w:val="00253F73"/>
    <w:rsid w:val="002546AF"/>
    <w:rsid w:val="00255477"/>
    <w:rsid w:val="00256767"/>
    <w:rsid w:val="00256CAB"/>
    <w:rsid w:val="00256E0E"/>
    <w:rsid w:val="00257708"/>
    <w:rsid w:val="002622E4"/>
    <w:rsid w:val="00262675"/>
    <w:rsid w:val="00262F61"/>
    <w:rsid w:val="0026304A"/>
    <w:rsid w:val="002647DE"/>
    <w:rsid w:val="00264997"/>
    <w:rsid w:val="002652EC"/>
    <w:rsid w:val="00265376"/>
    <w:rsid w:val="0026570A"/>
    <w:rsid w:val="00267809"/>
    <w:rsid w:val="00270F68"/>
    <w:rsid w:val="002723D7"/>
    <w:rsid w:val="002726EA"/>
    <w:rsid w:val="00275566"/>
    <w:rsid w:val="00275F53"/>
    <w:rsid w:val="00276969"/>
    <w:rsid w:val="00277EB8"/>
    <w:rsid w:val="00282C5F"/>
    <w:rsid w:val="00282D6E"/>
    <w:rsid w:val="00284CA1"/>
    <w:rsid w:val="00285345"/>
    <w:rsid w:val="00286114"/>
    <w:rsid w:val="00290D2E"/>
    <w:rsid w:val="00291272"/>
    <w:rsid w:val="00291A3B"/>
    <w:rsid w:val="002922C5"/>
    <w:rsid w:val="00292CA7"/>
    <w:rsid w:val="00294874"/>
    <w:rsid w:val="002969D3"/>
    <w:rsid w:val="00296D6F"/>
    <w:rsid w:val="00297635"/>
    <w:rsid w:val="002A0463"/>
    <w:rsid w:val="002A060A"/>
    <w:rsid w:val="002A0FC5"/>
    <w:rsid w:val="002A165E"/>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6B75"/>
    <w:rsid w:val="002B7478"/>
    <w:rsid w:val="002C034C"/>
    <w:rsid w:val="002C1021"/>
    <w:rsid w:val="002C3946"/>
    <w:rsid w:val="002C4DA6"/>
    <w:rsid w:val="002C70C5"/>
    <w:rsid w:val="002C7F0A"/>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D5D"/>
    <w:rsid w:val="002F1E43"/>
    <w:rsid w:val="002F21B8"/>
    <w:rsid w:val="002F28F0"/>
    <w:rsid w:val="002F44E1"/>
    <w:rsid w:val="002F4CA7"/>
    <w:rsid w:val="002F5D1C"/>
    <w:rsid w:val="002F7533"/>
    <w:rsid w:val="002F7AC9"/>
    <w:rsid w:val="00300288"/>
    <w:rsid w:val="0030045F"/>
    <w:rsid w:val="0030053F"/>
    <w:rsid w:val="00301B0D"/>
    <w:rsid w:val="00301D7D"/>
    <w:rsid w:val="0030295A"/>
    <w:rsid w:val="003029C8"/>
    <w:rsid w:val="003030DA"/>
    <w:rsid w:val="00303CC3"/>
    <w:rsid w:val="00304488"/>
    <w:rsid w:val="0030474B"/>
    <w:rsid w:val="0030572B"/>
    <w:rsid w:val="00305BCD"/>
    <w:rsid w:val="003065DB"/>
    <w:rsid w:val="00310567"/>
    <w:rsid w:val="00310ABB"/>
    <w:rsid w:val="0031104E"/>
    <w:rsid w:val="003116A8"/>
    <w:rsid w:val="0031275E"/>
    <w:rsid w:val="0031559F"/>
    <w:rsid w:val="00315E4D"/>
    <w:rsid w:val="0032162E"/>
    <w:rsid w:val="0032180A"/>
    <w:rsid w:val="00321EA5"/>
    <w:rsid w:val="0032211F"/>
    <w:rsid w:val="00322BD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4790D"/>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120"/>
    <w:rsid w:val="00370222"/>
    <w:rsid w:val="00370C6E"/>
    <w:rsid w:val="00372E9F"/>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E2D"/>
    <w:rsid w:val="00391F87"/>
    <w:rsid w:val="0039419F"/>
    <w:rsid w:val="00396698"/>
    <w:rsid w:val="003A0398"/>
    <w:rsid w:val="003A0D94"/>
    <w:rsid w:val="003A12C6"/>
    <w:rsid w:val="003A16BE"/>
    <w:rsid w:val="003A1DA4"/>
    <w:rsid w:val="003A2962"/>
    <w:rsid w:val="003A2E2F"/>
    <w:rsid w:val="003A7F0F"/>
    <w:rsid w:val="003B0A0A"/>
    <w:rsid w:val="003B1F9C"/>
    <w:rsid w:val="003B2B4C"/>
    <w:rsid w:val="003B2C50"/>
    <w:rsid w:val="003B4AE0"/>
    <w:rsid w:val="003B4E23"/>
    <w:rsid w:val="003B5AA9"/>
    <w:rsid w:val="003B6764"/>
    <w:rsid w:val="003B6E43"/>
    <w:rsid w:val="003B7E5F"/>
    <w:rsid w:val="003B7E8F"/>
    <w:rsid w:val="003C2993"/>
    <w:rsid w:val="003C2E2B"/>
    <w:rsid w:val="003C33F8"/>
    <w:rsid w:val="003C4023"/>
    <w:rsid w:val="003C4B96"/>
    <w:rsid w:val="003C4CC7"/>
    <w:rsid w:val="003C5F77"/>
    <w:rsid w:val="003C6E87"/>
    <w:rsid w:val="003C6EA5"/>
    <w:rsid w:val="003D04F0"/>
    <w:rsid w:val="003D0CB0"/>
    <w:rsid w:val="003D10DE"/>
    <w:rsid w:val="003D18C7"/>
    <w:rsid w:val="003D3BDA"/>
    <w:rsid w:val="003D3DBD"/>
    <w:rsid w:val="003D415F"/>
    <w:rsid w:val="003D45C5"/>
    <w:rsid w:val="003D4B23"/>
    <w:rsid w:val="003D55AA"/>
    <w:rsid w:val="003D5CF2"/>
    <w:rsid w:val="003E24CD"/>
    <w:rsid w:val="003E2EDB"/>
    <w:rsid w:val="003E3022"/>
    <w:rsid w:val="003E4AC0"/>
    <w:rsid w:val="003E5A55"/>
    <w:rsid w:val="003E7089"/>
    <w:rsid w:val="003E7132"/>
    <w:rsid w:val="003F049D"/>
    <w:rsid w:val="003F149C"/>
    <w:rsid w:val="003F3200"/>
    <w:rsid w:val="003F4894"/>
    <w:rsid w:val="003F5208"/>
    <w:rsid w:val="003F5570"/>
    <w:rsid w:val="003F5DC3"/>
    <w:rsid w:val="003F7369"/>
    <w:rsid w:val="003F7BC0"/>
    <w:rsid w:val="004002AC"/>
    <w:rsid w:val="00402223"/>
    <w:rsid w:val="0040479A"/>
    <w:rsid w:val="00404E81"/>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CFE"/>
    <w:rsid w:val="00417ED4"/>
    <w:rsid w:val="00417FF9"/>
    <w:rsid w:val="00420014"/>
    <w:rsid w:val="0042031C"/>
    <w:rsid w:val="00420474"/>
    <w:rsid w:val="00421F35"/>
    <w:rsid w:val="0042204F"/>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60AF"/>
    <w:rsid w:val="00447014"/>
    <w:rsid w:val="0044784A"/>
    <w:rsid w:val="004503AF"/>
    <w:rsid w:val="00452EC7"/>
    <w:rsid w:val="00454191"/>
    <w:rsid w:val="0045560B"/>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A85"/>
    <w:rsid w:val="00477800"/>
    <w:rsid w:val="004843CC"/>
    <w:rsid w:val="004849C0"/>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4F68"/>
    <w:rsid w:val="004E6CFC"/>
    <w:rsid w:val="004E71A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6C5B"/>
    <w:rsid w:val="00507181"/>
    <w:rsid w:val="00507E0A"/>
    <w:rsid w:val="00510295"/>
    <w:rsid w:val="0051102D"/>
    <w:rsid w:val="00511C6C"/>
    <w:rsid w:val="00511F48"/>
    <w:rsid w:val="00512277"/>
    <w:rsid w:val="00512950"/>
    <w:rsid w:val="00514D89"/>
    <w:rsid w:val="005151C7"/>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67F0"/>
    <w:rsid w:val="00527B17"/>
    <w:rsid w:val="00530166"/>
    <w:rsid w:val="00530AC9"/>
    <w:rsid w:val="00534940"/>
    <w:rsid w:val="00535F23"/>
    <w:rsid w:val="00536BFB"/>
    <w:rsid w:val="005376DB"/>
    <w:rsid w:val="00537B8D"/>
    <w:rsid w:val="00537EFA"/>
    <w:rsid w:val="00540F5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275"/>
    <w:rsid w:val="00563F05"/>
    <w:rsid w:val="00564B3C"/>
    <w:rsid w:val="0056582E"/>
    <w:rsid w:val="005661AE"/>
    <w:rsid w:val="0056638E"/>
    <w:rsid w:val="00566723"/>
    <w:rsid w:val="00566898"/>
    <w:rsid w:val="00570B2F"/>
    <w:rsid w:val="00570D79"/>
    <w:rsid w:val="0057107A"/>
    <w:rsid w:val="005716AA"/>
    <w:rsid w:val="00573745"/>
    <w:rsid w:val="00574271"/>
    <w:rsid w:val="0057546C"/>
    <w:rsid w:val="005758A2"/>
    <w:rsid w:val="0057626A"/>
    <w:rsid w:val="005779CF"/>
    <w:rsid w:val="0058003C"/>
    <w:rsid w:val="0058242B"/>
    <w:rsid w:val="00582F51"/>
    <w:rsid w:val="005830C7"/>
    <w:rsid w:val="005840B2"/>
    <w:rsid w:val="00584CD4"/>
    <w:rsid w:val="0058536E"/>
    <w:rsid w:val="00585426"/>
    <w:rsid w:val="00585EAE"/>
    <w:rsid w:val="005872EA"/>
    <w:rsid w:val="0059058E"/>
    <w:rsid w:val="005910E3"/>
    <w:rsid w:val="00592B4E"/>
    <w:rsid w:val="005937AF"/>
    <w:rsid w:val="0059383C"/>
    <w:rsid w:val="00594500"/>
    <w:rsid w:val="0059455C"/>
    <w:rsid w:val="00596F59"/>
    <w:rsid w:val="0059700F"/>
    <w:rsid w:val="005971F6"/>
    <w:rsid w:val="00597D5C"/>
    <w:rsid w:val="005A090C"/>
    <w:rsid w:val="005A16EC"/>
    <w:rsid w:val="005A1F4C"/>
    <w:rsid w:val="005A25FD"/>
    <w:rsid w:val="005A28B4"/>
    <w:rsid w:val="005A2E73"/>
    <w:rsid w:val="005A3BB7"/>
    <w:rsid w:val="005A684B"/>
    <w:rsid w:val="005A68B8"/>
    <w:rsid w:val="005A735A"/>
    <w:rsid w:val="005A7E23"/>
    <w:rsid w:val="005B0D02"/>
    <w:rsid w:val="005B1F2E"/>
    <w:rsid w:val="005B2506"/>
    <w:rsid w:val="005B2FB1"/>
    <w:rsid w:val="005B482F"/>
    <w:rsid w:val="005B4F0A"/>
    <w:rsid w:val="005B65A5"/>
    <w:rsid w:val="005C088D"/>
    <w:rsid w:val="005C26C0"/>
    <w:rsid w:val="005C2A56"/>
    <w:rsid w:val="005C2BFC"/>
    <w:rsid w:val="005C2C36"/>
    <w:rsid w:val="005C2C57"/>
    <w:rsid w:val="005C3EBF"/>
    <w:rsid w:val="005C4405"/>
    <w:rsid w:val="005C4422"/>
    <w:rsid w:val="005C4681"/>
    <w:rsid w:val="005C5F1D"/>
    <w:rsid w:val="005C6553"/>
    <w:rsid w:val="005C7481"/>
    <w:rsid w:val="005C7A1A"/>
    <w:rsid w:val="005D10CD"/>
    <w:rsid w:val="005D145B"/>
    <w:rsid w:val="005D15B6"/>
    <w:rsid w:val="005D1B49"/>
    <w:rsid w:val="005D1BD4"/>
    <w:rsid w:val="005D1DEA"/>
    <w:rsid w:val="005D1F76"/>
    <w:rsid w:val="005D5066"/>
    <w:rsid w:val="005D61B7"/>
    <w:rsid w:val="005D62D7"/>
    <w:rsid w:val="005D6D28"/>
    <w:rsid w:val="005D7E47"/>
    <w:rsid w:val="005E22F6"/>
    <w:rsid w:val="005E3219"/>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7048"/>
    <w:rsid w:val="005F70AF"/>
    <w:rsid w:val="005F7DCD"/>
    <w:rsid w:val="00601167"/>
    <w:rsid w:val="00602181"/>
    <w:rsid w:val="00602352"/>
    <w:rsid w:val="00602AFC"/>
    <w:rsid w:val="0060311C"/>
    <w:rsid w:val="00603879"/>
    <w:rsid w:val="0060528D"/>
    <w:rsid w:val="0060716C"/>
    <w:rsid w:val="00610FC3"/>
    <w:rsid w:val="00611716"/>
    <w:rsid w:val="00612803"/>
    <w:rsid w:val="006176EE"/>
    <w:rsid w:val="006178F3"/>
    <w:rsid w:val="0062164A"/>
    <w:rsid w:val="00621FED"/>
    <w:rsid w:val="00624A8C"/>
    <w:rsid w:val="006250A1"/>
    <w:rsid w:val="006251C3"/>
    <w:rsid w:val="0062631A"/>
    <w:rsid w:val="00626B0C"/>
    <w:rsid w:val="006275F9"/>
    <w:rsid w:val="006307F9"/>
    <w:rsid w:val="0063091A"/>
    <w:rsid w:val="00631971"/>
    <w:rsid w:val="00631DCF"/>
    <w:rsid w:val="0063404D"/>
    <w:rsid w:val="00634C40"/>
    <w:rsid w:val="0063512A"/>
    <w:rsid w:val="006359A1"/>
    <w:rsid w:val="00635C99"/>
    <w:rsid w:val="006367D2"/>
    <w:rsid w:val="0063691F"/>
    <w:rsid w:val="006410BE"/>
    <w:rsid w:val="006413D8"/>
    <w:rsid w:val="00641477"/>
    <w:rsid w:val="006445E8"/>
    <w:rsid w:val="00645854"/>
    <w:rsid w:val="0064763B"/>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A02"/>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2D34"/>
    <w:rsid w:val="00694179"/>
    <w:rsid w:val="0069479B"/>
    <w:rsid w:val="00695686"/>
    <w:rsid w:val="00695DA9"/>
    <w:rsid w:val="0069685F"/>
    <w:rsid w:val="00696ACE"/>
    <w:rsid w:val="006A03AC"/>
    <w:rsid w:val="006A0E0D"/>
    <w:rsid w:val="006A15C4"/>
    <w:rsid w:val="006A1D00"/>
    <w:rsid w:val="006A3370"/>
    <w:rsid w:val="006A5EDF"/>
    <w:rsid w:val="006A61D9"/>
    <w:rsid w:val="006A65F8"/>
    <w:rsid w:val="006A7794"/>
    <w:rsid w:val="006A7836"/>
    <w:rsid w:val="006B35DC"/>
    <w:rsid w:val="006B4B80"/>
    <w:rsid w:val="006B68F8"/>
    <w:rsid w:val="006B6AA4"/>
    <w:rsid w:val="006B6F74"/>
    <w:rsid w:val="006B7AD1"/>
    <w:rsid w:val="006B7AF3"/>
    <w:rsid w:val="006B7FE4"/>
    <w:rsid w:val="006C049F"/>
    <w:rsid w:val="006C0D27"/>
    <w:rsid w:val="006C13AB"/>
    <w:rsid w:val="006C15E8"/>
    <w:rsid w:val="006C17D5"/>
    <w:rsid w:val="006C26C1"/>
    <w:rsid w:val="006C2715"/>
    <w:rsid w:val="006C2ED6"/>
    <w:rsid w:val="006C380C"/>
    <w:rsid w:val="006C451F"/>
    <w:rsid w:val="006C4C4D"/>
    <w:rsid w:val="006C4F64"/>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2045"/>
    <w:rsid w:val="006F35E1"/>
    <w:rsid w:val="006F5B13"/>
    <w:rsid w:val="006F78C4"/>
    <w:rsid w:val="00700893"/>
    <w:rsid w:val="00701B94"/>
    <w:rsid w:val="00702798"/>
    <w:rsid w:val="0070481C"/>
    <w:rsid w:val="00704A0C"/>
    <w:rsid w:val="00704FF1"/>
    <w:rsid w:val="0070542C"/>
    <w:rsid w:val="007055C1"/>
    <w:rsid w:val="007105AD"/>
    <w:rsid w:val="00711328"/>
    <w:rsid w:val="00713C24"/>
    <w:rsid w:val="00713EF2"/>
    <w:rsid w:val="0071555C"/>
    <w:rsid w:val="00715AE1"/>
    <w:rsid w:val="0071622C"/>
    <w:rsid w:val="0071713A"/>
    <w:rsid w:val="00717D4C"/>
    <w:rsid w:val="00717E49"/>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39B2"/>
    <w:rsid w:val="00743AB1"/>
    <w:rsid w:val="0074764C"/>
    <w:rsid w:val="007479F3"/>
    <w:rsid w:val="00751471"/>
    <w:rsid w:val="00752C28"/>
    <w:rsid w:val="0075420D"/>
    <w:rsid w:val="007557F2"/>
    <w:rsid w:val="00755918"/>
    <w:rsid w:val="00755EC4"/>
    <w:rsid w:val="007566E8"/>
    <w:rsid w:val="007570D9"/>
    <w:rsid w:val="007579D5"/>
    <w:rsid w:val="00757D1C"/>
    <w:rsid w:val="0076061D"/>
    <w:rsid w:val="007618E5"/>
    <w:rsid w:val="0076470B"/>
    <w:rsid w:val="00764A7A"/>
    <w:rsid w:val="00765D17"/>
    <w:rsid w:val="00766310"/>
    <w:rsid w:val="0076736C"/>
    <w:rsid w:val="00767B30"/>
    <w:rsid w:val="00771084"/>
    <w:rsid w:val="007713E8"/>
    <w:rsid w:val="00771BDA"/>
    <w:rsid w:val="00771FED"/>
    <w:rsid w:val="00772D37"/>
    <w:rsid w:val="00773A76"/>
    <w:rsid w:val="00776550"/>
    <w:rsid w:val="007769E6"/>
    <w:rsid w:val="00777210"/>
    <w:rsid w:val="00777330"/>
    <w:rsid w:val="00781036"/>
    <w:rsid w:val="00781406"/>
    <w:rsid w:val="007821C7"/>
    <w:rsid w:val="007829BA"/>
    <w:rsid w:val="00782EB7"/>
    <w:rsid w:val="00785008"/>
    <w:rsid w:val="00791382"/>
    <w:rsid w:val="00793430"/>
    <w:rsid w:val="007936F2"/>
    <w:rsid w:val="0079397B"/>
    <w:rsid w:val="00794A69"/>
    <w:rsid w:val="00794D5D"/>
    <w:rsid w:val="007973A9"/>
    <w:rsid w:val="007976BC"/>
    <w:rsid w:val="007A23DA"/>
    <w:rsid w:val="007A3DA2"/>
    <w:rsid w:val="007A44AA"/>
    <w:rsid w:val="007A4592"/>
    <w:rsid w:val="007A46B2"/>
    <w:rsid w:val="007A5A23"/>
    <w:rsid w:val="007A5F0B"/>
    <w:rsid w:val="007A79BC"/>
    <w:rsid w:val="007B0397"/>
    <w:rsid w:val="007B10B3"/>
    <w:rsid w:val="007B1591"/>
    <w:rsid w:val="007B1C8A"/>
    <w:rsid w:val="007B2042"/>
    <w:rsid w:val="007B540D"/>
    <w:rsid w:val="007B6392"/>
    <w:rsid w:val="007B67A6"/>
    <w:rsid w:val="007B7C89"/>
    <w:rsid w:val="007C0346"/>
    <w:rsid w:val="007C13A1"/>
    <w:rsid w:val="007C1878"/>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1014C"/>
    <w:rsid w:val="00811046"/>
    <w:rsid w:val="00812E65"/>
    <w:rsid w:val="008139DA"/>
    <w:rsid w:val="00813A14"/>
    <w:rsid w:val="00814445"/>
    <w:rsid w:val="00814B52"/>
    <w:rsid w:val="008151E1"/>
    <w:rsid w:val="008152DA"/>
    <w:rsid w:val="008156C6"/>
    <w:rsid w:val="008207FB"/>
    <w:rsid w:val="00820B6F"/>
    <w:rsid w:val="00821AF6"/>
    <w:rsid w:val="00822A20"/>
    <w:rsid w:val="00822A72"/>
    <w:rsid w:val="0082366C"/>
    <w:rsid w:val="0082419F"/>
    <w:rsid w:val="00825390"/>
    <w:rsid w:val="00830BFD"/>
    <w:rsid w:val="00830FC5"/>
    <w:rsid w:val="00832D4A"/>
    <w:rsid w:val="00832F23"/>
    <w:rsid w:val="0083429D"/>
    <w:rsid w:val="00834385"/>
    <w:rsid w:val="0083494B"/>
    <w:rsid w:val="00835071"/>
    <w:rsid w:val="0083536C"/>
    <w:rsid w:val="0083555F"/>
    <w:rsid w:val="00835C94"/>
    <w:rsid w:val="0083622F"/>
    <w:rsid w:val="00836AF4"/>
    <w:rsid w:val="00836B97"/>
    <w:rsid w:val="0084076A"/>
    <w:rsid w:val="008407D1"/>
    <w:rsid w:val="0084157B"/>
    <w:rsid w:val="00841E33"/>
    <w:rsid w:val="00841FF8"/>
    <w:rsid w:val="00843A88"/>
    <w:rsid w:val="00843EF2"/>
    <w:rsid w:val="00845E5E"/>
    <w:rsid w:val="008466FC"/>
    <w:rsid w:val="00846DC3"/>
    <w:rsid w:val="00850198"/>
    <w:rsid w:val="00850958"/>
    <w:rsid w:val="00850DBE"/>
    <w:rsid w:val="00852C76"/>
    <w:rsid w:val="00853755"/>
    <w:rsid w:val="00855130"/>
    <w:rsid w:val="00857BA8"/>
    <w:rsid w:val="00861471"/>
    <w:rsid w:val="00863C39"/>
    <w:rsid w:val="008648B9"/>
    <w:rsid w:val="00864B1C"/>
    <w:rsid w:val="00865726"/>
    <w:rsid w:val="00865750"/>
    <w:rsid w:val="0086656A"/>
    <w:rsid w:val="00866B1C"/>
    <w:rsid w:val="00871806"/>
    <w:rsid w:val="00871B59"/>
    <w:rsid w:val="00872DFB"/>
    <w:rsid w:val="00873098"/>
    <w:rsid w:val="00873AF3"/>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1BA"/>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088"/>
    <w:rsid w:val="008B0586"/>
    <w:rsid w:val="008B0D3B"/>
    <w:rsid w:val="008B1927"/>
    <w:rsid w:val="008B1FD8"/>
    <w:rsid w:val="008B33FE"/>
    <w:rsid w:val="008B3CEF"/>
    <w:rsid w:val="008B4163"/>
    <w:rsid w:val="008B5E3A"/>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E73"/>
    <w:rsid w:val="008E022D"/>
    <w:rsid w:val="008E12B9"/>
    <w:rsid w:val="008E2647"/>
    <w:rsid w:val="008E2B4F"/>
    <w:rsid w:val="008E30F6"/>
    <w:rsid w:val="008E3FAD"/>
    <w:rsid w:val="008E4AF7"/>
    <w:rsid w:val="008E4F26"/>
    <w:rsid w:val="008E5632"/>
    <w:rsid w:val="008E5A8F"/>
    <w:rsid w:val="008E5BD2"/>
    <w:rsid w:val="008E7C31"/>
    <w:rsid w:val="008F0990"/>
    <w:rsid w:val="008F1F27"/>
    <w:rsid w:val="008F2020"/>
    <w:rsid w:val="008F3BC4"/>
    <w:rsid w:val="008F6208"/>
    <w:rsid w:val="008F74D2"/>
    <w:rsid w:val="008F7C2D"/>
    <w:rsid w:val="00904AB5"/>
    <w:rsid w:val="00904D72"/>
    <w:rsid w:val="00905E04"/>
    <w:rsid w:val="00906A7D"/>
    <w:rsid w:val="009105DA"/>
    <w:rsid w:val="009106E9"/>
    <w:rsid w:val="009137CF"/>
    <w:rsid w:val="00914EE4"/>
    <w:rsid w:val="00915FF6"/>
    <w:rsid w:val="0091612F"/>
    <w:rsid w:val="00916C85"/>
    <w:rsid w:val="00916DB1"/>
    <w:rsid w:val="00916DBD"/>
    <w:rsid w:val="00916DD9"/>
    <w:rsid w:val="00917D78"/>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3307"/>
    <w:rsid w:val="00943480"/>
    <w:rsid w:val="00943F7B"/>
    <w:rsid w:val="00945DED"/>
    <w:rsid w:val="0095075B"/>
    <w:rsid w:val="0095160D"/>
    <w:rsid w:val="00953148"/>
    <w:rsid w:val="0095332E"/>
    <w:rsid w:val="00953AEB"/>
    <w:rsid w:val="00953D5E"/>
    <w:rsid w:val="0095420B"/>
    <w:rsid w:val="00955AE0"/>
    <w:rsid w:val="00955D8C"/>
    <w:rsid w:val="00955E27"/>
    <w:rsid w:val="009570B6"/>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4CD2"/>
    <w:rsid w:val="009865D8"/>
    <w:rsid w:val="009865EC"/>
    <w:rsid w:val="00990300"/>
    <w:rsid w:val="00991083"/>
    <w:rsid w:val="00991E00"/>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16F6"/>
    <w:rsid w:val="009D2893"/>
    <w:rsid w:val="009D28CA"/>
    <w:rsid w:val="009D29C1"/>
    <w:rsid w:val="009D385F"/>
    <w:rsid w:val="009D5CED"/>
    <w:rsid w:val="009E1490"/>
    <w:rsid w:val="009E3983"/>
    <w:rsid w:val="009E5C96"/>
    <w:rsid w:val="009E6304"/>
    <w:rsid w:val="009E708F"/>
    <w:rsid w:val="009E7278"/>
    <w:rsid w:val="009E7409"/>
    <w:rsid w:val="009E74B6"/>
    <w:rsid w:val="009F02AA"/>
    <w:rsid w:val="009F1C3D"/>
    <w:rsid w:val="009F2B06"/>
    <w:rsid w:val="009F34A1"/>
    <w:rsid w:val="009F3BB2"/>
    <w:rsid w:val="009F5156"/>
    <w:rsid w:val="009F5634"/>
    <w:rsid w:val="009F5C4C"/>
    <w:rsid w:val="009F5CB9"/>
    <w:rsid w:val="009F64A4"/>
    <w:rsid w:val="009F6D7E"/>
    <w:rsid w:val="009F7235"/>
    <w:rsid w:val="009F7645"/>
    <w:rsid w:val="00A05114"/>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206F5"/>
    <w:rsid w:val="00A20CD8"/>
    <w:rsid w:val="00A22340"/>
    <w:rsid w:val="00A23513"/>
    <w:rsid w:val="00A252EA"/>
    <w:rsid w:val="00A25BF3"/>
    <w:rsid w:val="00A2611C"/>
    <w:rsid w:val="00A275D0"/>
    <w:rsid w:val="00A27CBE"/>
    <w:rsid w:val="00A30342"/>
    <w:rsid w:val="00A30993"/>
    <w:rsid w:val="00A31155"/>
    <w:rsid w:val="00A31660"/>
    <w:rsid w:val="00A32A97"/>
    <w:rsid w:val="00A3358D"/>
    <w:rsid w:val="00A33C58"/>
    <w:rsid w:val="00A33E31"/>
    <w:rsid w:val="00A33FF4"/>
    <w:rsid w:val="00A34865"/>
    <w:rsid w:val="00A34F77"/>
    <w:rsid w:val="00A360EE"/>
    <w:rsid w:val="00A3657F"/>
    <w:rsid w:val="00A36C81"/>
    <w:rsid w:val="00A36DA4"/>
    <w:rsid w:val="00A36EF8"/>
    <w:rsid w:val="00A36F0C"/>
    <w:rsid w:val="00A37233"/>
    <w:rsid w:val="00A37BC8"/>
    <w:rsid w:val="00A426CA"/>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481A"/>
    <w:rsid w:val="00A77783"/>
    <w:rsid w:val="00A81B9F"/>
    <w:rsid w:val="00A82724"/>
    <w:rsid w:val="00A84825"/>
    <w:rsid w:val="00A84CE9"/>
    <w:rsid w:val="00A85F47"/>
    <w:rsid w:val="00A87073"/>
    <w:rsid w:val="00A90A14"/>
    <w:rsid w:val="00A91F8C"/>
    <w:rsid w:val="00A94F9E"/>
    <w:rsid w:val="00A96C16"/>
    <w:rsid w:val="00A96F6E"/>
    <w:rsid w:val="00A9782A"/>
    <w:rsid w:val="00A97D31"/>
    <w:rsid w:val="00AA00BB"/>
    <w:rsid w:val="00AA0246"/>
    <w:rsid w:val="00AA09E2"/>
    <w:rsid w:val="00AA3C03"/>
    <w:rsid w:val="00AA42C0"/>
    <w:rsid w:val="00AA6167"/>
    <w:rsid w:val="00AA6C4C"/>
    <w:rsid w:val="00AB03C4"/>
    <w:rsid w:val="00AB1D53"/>
    <w:rsid w:val="00AB213B"/>
    <w:rsid w:val="00AB2769"/>
    <w:rsid w:val="00AB58F7"/>
    <w:rsid w:val="00AB5E02"/>
    <w:rsid w:val="00AB6B65"/>
    <w:rsid w:val="00AB7520"/>
    <w:rsid w:val="00AC10CB"/>
    <w:rsid w:val="00AC16C9"/>
    <w:rsid w:val="00AC170F"/>
    <w:rsid w:val="00AC197F"/>
    <w:rsid w:val="00AC270E"/>
    <w:rsid w:val="00AC41B8"/>
    <w:rsid w:val="00AC46B3"/>
    <w:rsid w:val="00AC4F29"/>
    <w:rsid w:val="00AC573F"/>
    <w:rsid w:val="00AC6782"/>
    <w:rsid w:val="00AC7DDE"/>
    <w:rsid w:val="00AC7E18"/>
    <w:rsid w:val="00AD03FF"/>
    <w:rsid w:val="00AD0D2E"/>
    <w:rsid w:val="00AD153E"/>
    <w:rsid w:val="00AD2397"/>
    <w:rsid w:val="00AD280B"/>
    <w:rsid w:val="00AD30F3"/>
    <w:rsid w:val="00AD3D39"/>
    <w:rsid w:val="00AD6401"/>
    <w:rsid w:val="00AD655A"/>
    <w:rsid w:val="00AD7BC1"/>
    <w:rsid w:val="00AD7E61"/>
    <w:rsid w:val="00AE3CBD"/>
    <w:rsid w:val="00AE47B7"/>
    <w:rsid w:val="00AE5C5A"/>
    <w:rsid w:val="00AF1CA1"/>
    <w:rsid w:val="00AF287D"/>
    <w:rsid w:val="00AF3629"/>
    <w:rsid w:val="00AF3D34"/>
    <w:rsid w:val="00AF4F5A"/>
    <w:rsid w:val="00AF4FD9"/>
    <w:rsid w:val="00AF6088"/>
    <w:rsid w:val="00AF611D"/>
    <w:rsid w:val="00AF7653"/>
    <w:rsid w:val="00B01F57"/>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C8F"/>
    <w:rsid w:val="00B53D64"/>
    <w:rsid w:val="00B55D16"/>
    <w:rsid w:val="00B56589"/>
    <w:rsid w:val="00B56AC0"/>
    <w:rsid w:val="00B56C16"/>
    <w:rsid w:val="00B570E8"/>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FD7"/>
    <w:rsid w:val="00B96123"/>
    <w:rsid w:val="00B961A1"/>
    <w:rsid w:val="00B9704D"/>
    <w:rsid w:val="00B975A2"/>
    <w:rsid w:val="00B97A1C"/>
    <w:rsid w:val="00BA2146"/>
    <w:rsid w:val="00BA2593"/>
    <w:rsid w:val="00BA3545"/>
    <w:rsid w:val="00BA374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3132"/>
    <w:rsid w:val="00BC344A"/>
    <w:rsid w:val="00BC3482"/>
    <w:rsid w:val="00BC3C10"/>
    <w:rsid w:val="00BC44EF"/>
    <w:rsid w:val="00BC6F6A"/>
    <w:rsid w:val="00BC7205"/>
    <w:rsid w:val="00BC76CD"/>
    <w:rsid w:val="00BD1D53"/>
    <w:rsid w:val="00BD2100"/>
    <w:rsid w:val="00BD2299"/>
    <w:rsid w:val="00BD4AFC"/>
    <w:rsid w:val="00BD4C66"/>
    <w:rsid w:val="00BD6732"/>
    <w:rsid w:val="00BD681B"/>
    <w:rsid w:val="00BE09F8"/>
    <w:rsid w:val="00BE10D8"/>
    <w:rsid w:val="00BE242A"/>
    <w:rsid w:val="00BE2B72"/>
    <w:rsid w:val="00BE3DA3"/>
    <w:rsid w:val="00BE4EEA"/>
    <w:rsid w:val="00BE63BA"/>
    <w:rsid w:val="00BE6428"/>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FC2"/>
    <w:rsid w:val="00C37FF3"/>
    <w:rsid w:val="00C406E5"/>
    <w:rsid w:val="00C409CA"/>
    <w:rsid w:val="00C415E0"/>
    <w:rsid w:val="00C41881"/>
    <w:rsid w:val="00C41CF9"/>
    <w:rsid w:val="00C42491"/>
    <w:rsid w:val="00C429D6"/>
    <w:rsid w:val="00C43245"/>
    <w:rsid w:val="00C45C72"/>
    <w:rsid w:val="00C46B5A"/>
    <w:rsid w:val="00C47308"/>
    <w:rsid w:val="00C47456"/>
    <w:rsid w:val="00C476F3"/>
    <w:rsid w:val="00C50BD0"/>
    <w:rsid w:val="00C51364"/>
    <w:rsid w:val="00C518CF"/>
    <w:rsid w:val="00C519AE"/>
    <w:rsid w:val="00C51B74"/>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893"/>
    <w:rsid w:val="00C678A8"/>
    <w:rsid w:val="00C705CA"/>
    <w:rsid w:val="00C71DD6"/>
    <w:rsid w:val="00C72085"/>
    <w:rsid w:val="00C72406"/>
    <w:rsid w:val="00C7367E"/>
    <w:rsid w:val="00C74E1A"/>
    <w:rsid w:val="00C75C06"/>
    <w:rsid w:val="00C7641F"/>
    <w:rsid w:val="00C775AD"/>
    <w:rsid w:val="00C7768B"/>
    <w:rsid w:val="00C81007"/>
    <w:rsid w:val="00C8178D"/>
    <w:rsid w:val="00C826F3"/>
    <w:rsid w:val="00C82777"/>
    <w:rsid w:val="00C83188"/>
    <w:rsid w:val="00C83E67"/>
    <w:rsid w:val="00C8415E"/>
    <w:rsid w:val="00C8455F"/>
    <w:rsid w:val="00C845D6"/>
    <w:rsid w:val="00C8654D"/>
    <w:rsid w:val="00C86A61"/>
    <w:rsid w:val="00C86EE4"/>
    <w:rsid w:val="00C9041C"/>
    <w:rsid w:val="00C91683"/>
    <w:rsid w:val="00C920FD"/>
    <w:rsid w:val="00C92435"/>
    <w:rsid w:val="00C92975"/>
    <w:rsid w:val="00C93813"/>
    <w:rsid w:val="00C945EE"/>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A1D"/>
    <w:rsid w:val="00CB0F56"/>
    <w:rsid w:val="00CB1B78"/>
    <w:rsid w:val="00CB3C8F"/>
    <w:rsid w:val="00CB5195"/>
    <w:rsid w:val="00CB6160"/>
    <w:rsid w:val="00CB64F4"/>
    <w:rsid w:val="00CC004B"/>
    <w:rsid w:val="00CC011B"/>
    <w:rsid w:val="00CC1EB4"/>
    <w:rsid w:val="00CC4B2B"/>
    <w:rsid w:val="00CC575A"/>
    <w:rsid w:val="00CC597C"/>
    <w:rsid w:val="00CC5B25"/>
    <w:rsid w:val="00CC60DC"/>
    <w:rsid w:val="00CC64E0"/>
    <w:rsid w:val="00CC6543"/>
    <w:rsid w:val="00CC661F"/>
    <w:rsid w:val="00CC6E69"/>
    <w:rsid w:val="00CC754D"/>
    <w:rsid w:val="00CC777D"/>
    <w:rsid w:val="00CC7C18"/>
    <w:rsid w:val="00CD130B"/>
    <w:rsid w:val="00CD254C"/>
    <w:rsid w:val="00CD3E4E"/>
    <w:rsid w:val="00CD4057"/>
    <w:rsid w:val="00CD4626"/>
    <w:rsid w:val="00CD4DD9"/>
    <w:rsid w:val="00CD4E70"/>
    <w:rsid w:val="00CD5DA8"/>
    <w:rsid w:val="00CD651B"/>
    <w:rsid w:val="00CD658F"/>
    <w:rsid w:val="00CD68A0"/>
    <w:rsid w:val="00CD6B6B"/>
    <w:rsid w:val="00CD70E7"/>
    <w:rsid w:val="00CD7257"/>
    <w:rsid w:val="00CD7C9E"/>
    <w:rsid w:val="00CE02AC"/>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CED"/>
    <w:rsid w:val="00D04529"/>
    <w:rsid w:val="00D04A70"/>
    <w:rsid w:val="00D05A05"/>
    <w:rsid w:val="00D05C5C"/>
    <w:rsid w:val="00D0613F"/>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1911"/>
    <w:rsid w:val="00D32456"/>
    <w:rsid w:val="00D36622"/>
    <w:rsid w:val="00D37B6F"/>
    <w:rsid w:val="00D40077"/>
    <w:rsid w:val="00D403A5"/>
    <w:rsid w:val="00D40778"/>
    <w:rsid w:val="00D412FA"/>
    <w:rsid w:val="00D41E85"/>
    <w:rsid w:val="00D42357"/>
    <w:rsid w:val="00D4241D"/>
    <w:rsid w:val="00D425AB"/>
    <w:rsid w:val="00D42D6A"/>
    <w:rsid w:val="00D43332"/>
    <w:rsid w:val="00D43EC5"/>
    <w:rsid w:val="00D45197"/>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617A"/>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01B7"/>
    <w:rsid w:val="00D91B59"/>
    <w:rsid w:val="00D920A0"/>
    <w:rsid w:val="00D932E6"/>
    <w:rsid w:val="00D93780"/>
    <w:rsid w:val="00D942CC"/>
    <w:rsid w:val="00D94444"/>
    <w:rsid w:val="00D94674"/>
    <w:rsid w:val="00D96451"/>
    <w:rsid w:val="00DA125D"/>
    <w:rsid w:val="00DA1901"/>
    <w:rsid w:val="00DA1E7F"/>
    <w:rsid w:val="00DA2745"/>
    <w:rsid w:val="00DA3F7B"/>
    <w:rsid w:val="00DA6260"/>
    <w:rsid w:val="00DA62B3"/>
    <w:rsid w:val="00DA6B40"/>
    <w:rsid w:val="00DA6D95"/>
    <w:rsid w:val="00DA73C4"/>
    <w:rsid w:val="00DB0455"/>
    <w:rsid w:val="00DB1E9A"/>
    <w:rsid w:val="00DB20B2"/>
    <w:rsid w:val="00DB21AB"/>
    <w:rsid w:val="00DB3413"/>
    <w:rsid w:val="00DB4CDD"/>
    <w:rsid w:val="00DB6903"/>
    <w:rsid w:val="00DB6928"/>
    <w:rsid w:val="00DB7428"/>
    <w:rsid w:val="00DC0A59"/>
    <w:rsid w:val="00DC1F24"/>
    <w:rsid w:val="00DC2286"/>
    <w:rsid w:val="00DC306F"/>
    <w:rsid w:val="00DC37BB"/>
    <w:rsid w:val="00DC4B9F"/>
    <w:rsid w:val="00DC519A"/>
    <w:rsid w:val="00DC534E"/>
    <w:rsid w:val="00DC569B"/>
    <w:rsid w:val="00DC5B0A"/>
    <w:rsid w:val="00DC5C84"/>
    <w:rsid w:val="00DC5E2A"/>
    <w:rsid w:val="00DD0582"/>
    <w:rsid w:val="00DD1CB1"/>
    <w:rsid w:val="00DD2991"/>
    <w:rsid w:val="00DD2FE0"/>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C98"/>
    <w:rsid w:val="00DE5DD9"/>
    <w:rsid w:val="00DF0685"/>
    <w:rsid w:val="00DF0AF2"/>
    <w:rsid w:val="00DF0E91"/>
    <w:rsid w:val="00DF389D"/>
    <w:rsid w:val="00DF4C72"/>
    <w:rsid w:val="00DF5BA3"/>
    <w:rsid w:val="00DF6465"/>
    <w:rsid w:val="00DF666E"/>
    <w:rsid w:val="00E02E18"/>
    <w:rsid w:val="00E032F7"/>
    <w:rsid w:val="00E04AB1"/>
    <w:rsid w:val="00E0529A"/>
    <w:rsid w:val="00E05763"/>
    <w:rsid w:val="00E05B5E"/>
    <w:rsid w:val="00E11A71"/>
    <w:rsid w:val="00E136FA"/>
    <w:rsid w:val="00E1375A"/>
    <w:rsid w:val="00E1481A"/>
    <w:rsid w:val="00E162C7"/>
    <w:rsid w:val="00E20EE2"/>
    <w:rsid w:val="00E21BA4"/>
    <w:rsid w:val="00E22B84"/>
    <w:rsid w:val="00E22D7C"/>
    <w:rsid w:val="00E2468E"/>
    <w:rsid w:val="00E250D0"/>
    <w:rsid w:val="00E253BA"/>
    <w:rsid w:val="00E25659"/>
    <w:rsid w:val="00E25E11"/>
    <w:rsid w:val="00E272D2"/>
    <w:rsid w:val="00E273E4"/>
    <w:rsid w:val="00E2794E"/>
    <w:rsid w:val="00E27A4C"/>
    <w:rsid w:val="00E27BD6"/>
    <w:rsid w:val="00E30E2D"/>
    <w:rsid w:val="00E34559"/>
    <w:rsid w:val="00E34DA9"/>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E78"/>
    <w:rsid w:val="00E82332"/>
    <w:rsid w:val="00E8233F"/>
    <w:rsid w:val="00E842DD"/>
    <w:rsid w:val="00E84F4B"/>
    <w:rsid w:val="00E84FF5"/>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16"/>
    <w:rsid w:val="00EA4776"/>
    <w:rsid w:val="00EA4AFF"/>
    <w:rsid w:val="00EA4D85"/>
    <w:rsid w:val="00EA5E52"/>
    <w:rsid w:val="00EA6032"/>
    <w:rsid w:val="00EA746E"/>
    <w:rsid w:val="00EA7CFC"/>
    <w:rsid w:val="00EB1283"/>
    <w:rsid w:val="00EB179E"/>
    <w:rsid w:val="00EB2FFB"/>
    <w:rsid w:val="00EB56E0"/>
    <w:rsid w:val="00EB58DE"/>
    <w:rsid w:val="00EB6110"/>
    <w:rsid w:val="00EB66B9"/>
    <w:rsid w:val="00EC18C4"/>
    <w:rsid w:val="00EC2EF3"/>
    <w:rsid w:val="00EC45FC"/>
    <w:rsid w:val="00EC4BC1"/>
    <w:rsid w:val="00EC4F13"/>
    <w:rsid w:val="00EC4F66"/>
    <w:rsid w:val="00EC590B"/>
    <w:rsid w:val="00EC6224"/>
    <w:rsid w:val="00EC7808"/>
    <w:rsid w:val="00ED078E"/>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7A43"/>
    <w:rsid w:val="00EF7AC3"/>
    <w:rsid w:val="00EF7EFE"/>
    <w:rsid w:val="00F00C49"/>
    <w:rsid w:val="00F022AB"/>
    <w:rsid w:val="00F03578"/>
    <w:rsid w:val="00F04EB9"/>
    <w:rsid w:val="00F05AD4"/>
    <w:rsid w:val="00F073E8"/>
    <w:rsid w:val="00F07619"/>
    <w:rsid w:val="00F0772F"/>
    <w:rsid w:val="00F105C3"/>
    <w:rsid w:val="00F1140C"/>
    <w:rsid w:val="00F117E7"/>
    <w:rsid w:val="00F11DDB"/>
    <w:rsid w:val="00F122D1"/>
    <w:rsid w:val="00F12843"/>
    <w:rsid w:val="00F12C2E"/>
    <w:rsid w:val="00F1498E"/>
    <w:rsid w:val="00F14C4A"/>
    <w:rsid w:val="00F14FCD"/>
    <w:rsid w:val="00F175E5"/>
    <w:rsid w:val="00F178DE"/>
    <w:rsid w:val="00F202C1"/>
    <w:rsid w:val="00F205BC"/>
    <w:rsid w:val="00F20B33"/>
    <w:rsid w:val="00F2504A"/>
    <w:rsid w:val="00F25D44"/>
    <w:rsid w:val="00F2632B"/>
    <w:rsid w:val="00F26DDD"/>
    <w:rsid w:val="00F311D3"/>
    <w:rsid w:val="00F31251"/>
    <w:rsid w:val="00F32BD8"/>
    <w:rsid w:val="00F341C4"/>
    <w:rsid w:val="00F34BC4"/>
    <w:rsid w:val="00F35DED"/>
    <w:rsid w:val="00F3604C"/>
    <w:rsid w:val="00F361B3"/>
    <w:rsid w:val="00F366E2"/>
    <w:rsid w:val="00F374A1"/>
    <w:rsid w:val="00F40FD0"/>
    <w:rsid w:val="00F427D3"/>
    <w:rsid w:val="00F4350A"/>
    <w:rsid w:val="00F4414E"/>
    <w:rsid w:val="00F44BAA"/>
    <w:rsid w:val="00F45302"/>
    <w:rsid w:val="00F47B5D"/>
    <w:rsid w:val="00F47B6E"/>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2921"/>
    <w:rsid w:val="00F62AB1"/>
    <w:rsid w:val="00F62ABE"/>
    <w:rsid w:val="00F63469"/>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3F08"/>
    <w:rsid w:val="00F942C0"/>
    <w:rsid w:val="00F948A9"/>
    <w:rsid w:val="00F96399"/>
    <w:rsid w:val="00FA0B16"/>
    <w:rsid w:val="00FA0C2B"/>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D0C42"/>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568"/>
    <w:rsid w:val="00FF0C8A"/>
    <w:rsid w:val="00FF2380"/>
    <w:rsid w:val="00FF3540"/>
    <w:rsid w:val="00FF42CC"/>
    <w:rsid w:val="00FF53E1"/>
    <w:rsid w:val="00FF5818"/>
    <w:rsid w:val="00FF61D3"/>
    <w:rsid w:val="00FF61F5"/>
    <w:rsid w:val="00FF6751"/>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26977"/>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yperlink" Target="https://en.wikipedia.org/wiki/Mary_Eleanor_Spear" TargetMode="External"/><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footer" Target="footer1.xml"/><Relationship Id="rId47" Type="http://schemas.openxmlformats.org/officeDocument/2006/relationships/image" Target="media/image30.png"/><Relationship Id="rId50" Type="http://schemas.openxmlformats.org/officeDocument/2006/relationships/image" Target="media/image33.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en.wikipedia.org/wiki/John_Tukey" TargetMode="External"/><Relationship Id="rId45" Type="http://schemas.openxmlformats.org/officeDocument/2006/relationships/chart" Target="charts/chart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image" Target="media/image32.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0.png"/><Relationship Id="rId44" Type="http://schemas.openxmlformats.org/officeDocument/2006/relationships/chart" Target="charts/chart1.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footer" Target="footer2.xml"/><Relationship Id="rId48" Type="http://schemas.openxmlformats.org/officeDocument/2006/relationships/image" Target="media/image31.png"/><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chart" Target="charts/chart3.xml"/><Relationship Id="rId20" Type="http://schemas.openxmlformats.org/officeDocument/2006/relationships/image" Target="media/image10.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9.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tx>
            <c:strRef>
              <c:f>Sheet1!$B$1</c:f>
              <c:strCache>
                <c:ptCount val="1"/>
                <c:pt idx="0">
                  <c:v>Y-Values</c:v>
                </c:pt>
              </c:strCache>
            </c:strRef>
          </c:tx>
          <c:spPr>
            <a:ln w="19050" cap="rnd">
              <a:noFill/>
              <a:round/>
            </a:ln>
            <a:effectLst/>
          </c:spPr>
          <c:marker>
            <c:symbol val="circle"/>
            <c:size val="5"/>
            <c:spPr>
              <a:solidFill>
                <a:schemeClr val="dk1">
                  <a:tint val="88500"/>
                </a:schemeClr>
              </a:solidFill>
              <a:ln w="9525">
                <a:solidFill>
                  <a:schemeClr val="dk1">
                    <a:tint val="88500"/>
                  </a:schemeClr>
                </a:solidFill>
              </a:ln>
              <a:effectLst/>
            </c:spPr>
          </c:marker>
          <c:xVal>
            <c:numRef>
              <c:f>Sheet1!$A$2:$A$11</c:f>
              <c:numCache>
                <c:formatCode>General</c:formatCode>
                <c:ptCount val="10"/>
                <c:pt idx="0">
                  <c:v>1</c:v>
                </c:pt>
                <c:pt idx="1">
                  <c:v>1</c:v>
                </c:pt>
                <c:pt idx="2">
                  <c:v>2</c:v>
                </c:pt>
                <c:pt idx="3">
                  <c:v>2</c:v>
                </c:pt>
                <c:pt idx="4">
                  <c:v>3</c:v>
                </c:pt>
                <c:pt idx="5">
                  <c:v>3</c:v>
                </c:pt>
                <c:pt idx="6">
                  <c:v>4</c:v>
                </c:pt>
                <c:pt idx="7">
                  <c:v>4</c:v>
                </c:pt>
                <c:pt idx="8">
                  <c:v>5</c:v>
                </c:pt>
                <c:pt idx="9">
                  <c:v>5</c:v>
                </c:pt>
              </c:numCache>
            </c:numRef>
          </c:xVal>
          <c:yVal>
            <c:numRef>
              <c:f>Sheet1!$B$2:$B$11</c:f>
              <c:numCache>
                <c:formatCode>General</c:formatCode>
                <c:ptCount val="10"/>
                <c:pt idx="0">
                  <c:v>1</c:v>
                </c:pt>
                <c:pt idx="1">
                  <c:v>2</c:v>
                </c:pt>
                <c:pt idx="2">
                  <c:v>2</c:v>
                </c:pt>
                <c:pt idx="3">
                  <c:v>3</c:v>
                </c:pt>
                <c:pt idx="4">
                  <c:v>3</c:v>
                </c:pt>
                <c:pt idx="5">
                  <c:v>3</c:v>
                </c:pt>
                <c:pt idx="6">
                  <c:v>3</c:v>
                </c:pt>
                <c:pt idx="7">
                  <c:v>4</c:v>
                </c:pt>
                <c:pt idx="8">
                  <c:v>5</c:v>
                </c:pt>
                <c:pt idx="9">
                  <c:v>4</c:v>
                </c:pt>
              </c:numCache>
            </c:numRef>
          </c:yVal>
          <c:smooth val="0"/>
          <c:extLst>
            <c:ext xmlns:c16="http://schemas.microsoft.com/office/drawing/2014/chart" uri="{C3380CC4-5D6E-409C-BE32-E72D297353CC}">
              <c16:uniqueId val="{00000000-16C1-4E3C-903E-63EFD359A2B3}"/>
            </c:ext>
          </c:extLst>
        </c:ser>
        <c:dLbls>
          <c:showLegendKey val="0"/>
          <c:showVal val="0"/>
          <c:showCatName val="0"/>
          <c:showSerName val="0"/>
          <c:showPercent val="0"/>
          <c:showBubbleSize val="0"/>
        </c:dLbls>
        <c:axId val="204259375"/>
        <c:axId val="206350399"/>
      </c:scatterChart>
      <c:valAx>
        <c:axId val="20425937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x</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6350399"/>
        <c:crosses val="autoZero"/>
        <c:crossBetween val="midCat"/>
      </c:valAx>
      <c:valAx>
        <c:axId val="20635039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25937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tx>
            <c:strRef>
              <c:f>Sheet1!$B$1</c:f>
              <c:strCache>
                <c:ptCount val="1"/>
                <c:pt idx="0">
                  <c:v>Y-Values</c:v>
                </c:pt>
              </c:strCache>
            </c:strRef>
          </c:tx>
          <c:spPr>
            <a:ln w="19050" cap="rnd">
              <a:noFill/>
              <a:round/>
            </a:ln>
            <a:effectLst/>
          </c:spPr>
          <c:marker>
            <c:symbol val="circle"/>
            <c:size val="5"/>
            <c:spPr>
              <a:solidFill>
                <a:schemeClr val="dk1">
                  <a:tint val="88500"/>
                </a:schemeClr>
              </a:solidFill>
              <a:ln w="9525">
                <a:solidFill>
                  <a:schemeClr val="dk1">
                    <a:tint val="88500"/>
                  </a:schemeClr>
                </a:solidFill>
              </a:ln>
              <a:effectLst/>
            </c:spPr>
          </c:marker>
          <c:xVal>
            <c:numRef>
              <c:f>Sheet1!$A$2:$A$11</c:f>
              <c:numCache>
                <c:formatCode>General</c:formatCode>
                <c:ptCount val="10"/>
                <c:pt idx="0">
                  <c:v>1</c:v>
                </c:pt>
                <c:pt idx="1">
                  <c:v>1</c:v>
                </c:pt>
                <c:pt idx="2">
                  <c:v>2</c:v>
                </c:pt>
                <c:pt idx="3">
                  <c:v>2</c:v>
                </c:pt>
                <c:pt idx="4">
                  <c:v>3</c:v>
                </c:pt>
                <c:pt idx="5">
                  <c:v>3</c:v>
                </c:pt>
                <c:pt idx="6">
                  <c:v>4</c:v>
                </c:pt>
                <c:pt idx="7">
                  <c:v>4</c:v>
                </c:pt>
                <c:pt idx="8">
                  <c:v>5</c:v>
                </c:pt>
                <c:pt idx="9">
                  <c:v>5</c:v>
                </c:pt>
              </c:numCache>
            </c:numRef>
          </c:xVal>
          <c:yVal>
            <c:numRef>
              <c:f>Sheet1!$B$2:$B$11</c:f>
              <c:numCache>
                <c:formatCode>General</c:formatCode>
                <c:ptCount val="10"/>
                <c:pt idx="0">
                  <c:v>2</c:v>
                </c:pt>
                <c:pt idx="1">
                  <c:v>5</c:v>
                </c:pt>
                <c:pt idx="2">
                  <c:v>3</c:v>
                </c:pt>
                <c:pt idx="3">
                  <c:v>4</c:v>
                </c:pt>
                <c:pt idx="4">
                  <c:v>1</c:v>
                </c:pt>
                <c:pt idx="5">
                  <c:v>5</c:v>
                </c:pt>
                <c:pt idx="6">
                  <c:v>1</c:v>
                </c:pt>
                <c:pt idx="7">
                  <c:v>2</c:v>
                </c:pt>
                <c:pt idx="8">
                  <c:v>4</c:v>
                </c:pt>
                <c:pt idx="9">
                  <c:v>5</c:v>
                </c:pt>
              </c:numCache>
            </c:numRef>
          </c:yVal>
          <c:smooth val="0"/>
          <c:extLst>
            <c:ext xmlns:c16="http://schemas.microsoft.com/office/drawing/2014/chart" uri="{C3380CC4-5D6E-409C-BE32-E72D297353CC}">
              <c16:uniqueId val="{00000000-2685-425D-B7CF-21E3242394AF}"/>
            </c:ext>
          </c:extLst>
        </c:ser>
        <c:dLbls>
          <c:showLegendKey val="0"/>
          <c:showVal val="0"/>
          <c:showCatName val="0"/>
          <c:showSerName val="0"/>
          <c:showPercent val="0"/>
          <c:showBubbleSize val="0"/>
        </c:dLbls>
        <c:axId val="204259375"/>
        <c:axId val="206350399"/>
      </c:scatterChart>
      <c:valAx>
        <c:axId val="20425937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x</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6350399"/>
        <c:crosses val="autoZero"/>
        <c:crossBetween val="midCat"/>
      </c:valAx>
      <c:valAx>
        <c:axId val="20635039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25937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tx>
            <c:strRef>
              <c:f>Sheet1!$B$1</c:f>
              <c:strCache>
                <c:ptCount val="1"/>
                <c:pt idx="0">
                  <c:v>Y-Values</c:v>
                </c:pt>
              </c:strCache>
            </c:strRef>
          </c:tx>
          <c:spPr>
            <a:ln w="19050" cap="rnd">
              <a:noFill/>
              <a:round/>
            </a:ln>
            <a:effectLst/>
          </c:spPr>
          <c:marker>
            <c:symbol val="circle"/>
            <c:size val="5"/>
            <c:spPr>
              <a:solidFill>
                <a:schemeClr val="dk1">
                  <a:tint val="88500"/>
                </a:schemeClr>
              </a:solidFill>
              <a:ln w="9525">
                <a:solidFill>
                  <a:schemeClr val="dk1">
                    <a:tint val="88500"/>
                  </a:schemeClr>
                </a:solidFill>
              </a:ln>
              <a:effectLst/>
            </c:spPr>
          </c:marker>
          <c:xVal>
            <c:numRef>
              <c:f>Sheet1!$A$2:$A$11</c:f>
              <c:numCache>
                <c:formatCode>General</c:formatCode>
                <c:ptCount val="10"/>
                <c:pt idx="0">
                  <c:v>1</c:v>
                </c:pt>
                <c:pt idx="1">
                  <c:v>1</c:v>
                </c:pt>
                <c:pt idx="2">
                  <c:v>2</c:v>
                </c:pt>
                <c:pt idx="3">
                  <c:v>2</c:v>
                </c:pt>
                <c:pt idx="4">
                  <c:v>3</c:v>
                </c:pt>
                <c:pt idx="5">
                  <c:v>3</c:v>
                </c:pt>
                <c:pt idx="6">
                  <c:v>4</c:v>
                </c:pt>
                <c:pt idx="7">
                  <c:v>4</c:v>
                </c:pt>
                <c:pt idx="8">
                  <c:v>5</c:v>
                </c:pt>
                <c:pt idx="9">
                  <c:v>5</c:v>
                </c:pt>
              </c:numCache>
            </c:numRef>
          </c:xVal>
          <c:yVal>
            <c:numRef>
              <c:f>Sheet1!$B$2:$B$11</c:f>
              <c:numCache>
                <c:formatCode>General</c:formatCode>
                <c:ptCount val="10"/>
                <c:pt idx="0">
                  <c:v>5</c:v>
                </c:pt>
                <c:pt idx="1">
                  <c:v>4</c:v>
                </c:pt>
                <c:pt idx="2">
                  <c:v>5</c:v>
                </c:pt>
                <c:pt idx="3">
                  <c:v>4</c:v>
                </c:pt>
                <c:pt idx="4">
                  <c:v>3</c:v>
                </c:pt>
                <c:pt idx="5">
                  <c:v>2</c:v>
                </c:pt>
                <c:pt idx="6">
                  <c:v>3</c:v>
                </c:pt>
                <c:pt idx="7">
                  <c:v>2</c:v>
                </c:pt>
                <c:pt idx="8">
                  <c:v>2</c:v>
                </c:pt>
                <c:pt idx="9">
                  <c:v>1</c:v>
                </c:pt>
              </c:numCache>
            </c:numRef>
          </c:yVal>
          <c:smooth val="0"/>
          <c:extLst>
            <c:ext xmlns:c16="http://schemas.microsoft.com/office/drawing/2014/chart" uri="{C3380CC4-5D6E-409C-BE32-E72D297353CC}">
              <c16:uniqueId val="{00000000-FBD3-4844-892D-BDD9C96F68EB}"/>
            </c:ext>
          </c:extLst>
        </c:ser>
        <c:dLbls>
          <c:showLegendKey val="0"/>
          <c:showVal val="0"/>
          <c:showCatName val="0"/>
          <c:showSerName val="0"/>
          <c:showPercent val="0"/>
          <c:showBubbleSize val="0"/>
        </c:dLbls>
        <c:axId val="204259375"/>
        <c:axId val="206350399"/>
      </c:scatterChart>
      <c:valAx>
        <c:axId val="20425937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x</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6350399"/>
        <c:crosses val="autoZero"/>
        <c:crossBetween val="midCat"/>
      </c:valAx>
      <c:valAx>
        <c:axId val="20635039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25937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3.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14E953-10F5-404B-8714-AC33BEB71541}">
  <ds:schemaRefs>
    <ds:schemaRef ds:uri="http://schemas.microsoft.com/office/infopath/2007/PartnerControls"/>
    <ds:schemaRef ds:uri="http://purl.org/dc/terms/"/>
    <ds:schemaRef ds:uri="c0789d32-b634-4817-aaf7-ef3d6e691198"/>
    <ds:schemaRef ds:uri="http://schemas.openxmlformats.org/package/2006/metadata/core-properties"/>
    <ds:schemaRef ds:uri="http://schemas.microsoft.com/office/2006/documentManagement/types"/>
    <ds:schemaRef ds:uri="http://purl.org/dc/elements/1.1/"/>
    <ds:schemaRef ds:uri="36cb5bf1-c144-40cc-ad04-8182d6bd1485"/>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4.xml><?xml version="1.0" encoding="utf-8"?>
<ds:datastoreItem xmlns:ds="http://schemas.openxmlformats.org/officeDocument/2006/customXml" ds:itemID="{F34A12AD-E5D8-474E-846F-89463DB9D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4144</Words>
  <Characters>23624</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3</cp:revision>
  <cp:lastPrinted>2024-04-12T10:59:00Z</cp:lastPrinted>
  <dcterms:created xsi:type="dcterms:W3CDTF">2024-06-06T11:36:00Z</dcterms:created>
  <dcterms:modified xsi:type="dcterms:W3CDTF">2024-06-06T11:41:00Z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